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957" w:rsidRPr="007227BA" w:rsidRDefault="00540957" w:rsidP="009835A4">
      <w:pPr>
        <w:pStyle w:val="Title"/>
        <w:outlineLvl w:val="0"/>
        <w:rPr>
          <w:rFonts w:ascii="Times New Roman" w:hAnsi="Times New Roman"/>
          <w:sz w:val="24"/>
          <w:szCs w:val="24"/>
        </w:rPr>
      </w:pPr>
      <w:r w:rsidRPr="007227BA">
        <w:rPr>
          <w:rFonts w:ascii="Times New Roman" w:hAnsi="Times New Roman"/>
          <w:sz w:val="24"/>
          <w:szCs w:val="24"/>
        </w:rPr>
        <w:t>CALIFORNIA CITRUS NURSERY BOARD</w:t>
      </w:r>
    </w:p>
    <w:p w:rsidR="00540957" w:rsidRPr="007227BA" w:rsidRDefault="00540957" w:rsidP="009835A4">
      <w:pPr>
        <w:pStyle w:val="Title"/>
        <w:rPr>
          <w:rFonts w:ascii="Times New Roman" w:hAnsi="Times New Roman"/>
          <w:sz w:val="24"/>
          <w:szCs w:val="24"/>
        </w:rPr>
      </w:pPr>
    </w:p>
    <w:p w:rsidR="00540957" w:rsidRPr="007227BA" w:rsidRDefault="00540957" w:rsidP="009835A4">
      <w:pPr>
        <w:pStyle w:val="Subtitle"/>
        <w:outlineLvl w:val="0"/>
        <w:rPr>
          <w:rFonts w:ascii="Times New Roman" w:hAnsi="Times New Roman"/>
          <w:sz w:val="24"/>
          <w:szCs w:val="24"/>
        </w:rPr>
      </w:pPr>
      <w:r w:rsidRPr="007227BA">
        <w:rPr>
          <w:rFonts w:ascii="Times New Roman" w:hAnsi="Times New Roman"/>
          <w:sz w:val="24"/>
          <w:szCs w:val="24"/>
        </w:rPr>
        <w:t xml:space="preserve">PROJECT PLAN </w:t>
      </w:r>
    </w:p>
    <w:p w:rsidR="00540957" w:rsidRPr="007227BA" w:rsidRDefault="00540957" w:rsidP="009835A4">
      <w:pPr>
        <w:spacing w:line="240" w:lineRule="auto"/>
        <w:jc w:val="both"/>
        <w:rPr>
          <w:rFonts w:ascii="Times New Roman" w:hAnsi="Times New Roman" w:cs="Times New Roman"/>
          <w:sz w:val="24"/>
          <w:szCs w:val="24"/>
        </w:rPr>
      </w:pPr>
    </w:p>
    <w:p w:rsidR="00540957" w:rsidRPr="007227BA" w:rsidRDefault="00540957" w:rsidP="009835A4">
      <w:pPr>
        <w:spacing w:line="240" w:lineRule="auto"/>
        <w:jc w:val="both"/>
        <w:rPr>
          <w:rFonts w:ascii="Times New Roman" w:hAnsi="Times New Roman" w:cs="Times New Roman"/>
          <w:sz w:val="24"/>
          <w:szCs w:val="24"/>
        </w:rPr>
      </w:pPr>
    </w:p>
    <w:p w:rsidR="00190DA1" w:rsidRDefault="00540957" w:rsidP="009835A4">
      <w:pPr>
        <w:spacing w:line="240" w:lineRule="auto"/>
        <w:jc w:val="both"/>
        <w:rPr>
          <w:rFonts w:ascii="Times New Roman" w:hAnsi="Times New Roman" w:cs="Times New Roman"/>
          <w:sz w:val="24"/>
          <w:szCs w:val="24"/>
        </w:rPr>
      </w:pPr>
      <w:r w:rsidRPr="007227BA">
        <w:rPr>
          <w:rFonts w:ascii="Times New Roman" w:hAnsi="Times New Roman" w:cs="Times New Roman"/>
          <w:b/>
          <w:sz w:val="24"/>
          <w:szCs w:val="24"/>
        </w:rPr>
        <w:t>Fiscal Year:</w:t>
      </w:r>
      <w:r w:rsidRPr="007227BA">
        <w:rPr>
          <w:rFonts w:ascii="Times New Roman" w:hAnsi="Times New Roman" w:cs="Times New Roman"/>
          <w:sz w:val="24"/>
          <w:szCs w:val="24"/>
        </w:rPr>
        <w:tab/>
        <w:t>201</w:t>
      </w:r>
      <w:r w:rsidR="00CD4E8B">
        <w:rPr>
          <w:rFonts w:ascii="Times New Roman" w:hAnsi="Times New Roman" w:cs="Times New Roman"/>
          <w:sz w:val="24"/>
          <w:szCs w:val="24"/>
        </w:rPr>
        <w:t>8</w:t>
      </w:r>
      <w:r w:rsidRPr="007227BA">
        <w:rPr>
          <w:rFonts w:ascii="Times New Roman" w:hAnsi="Times New Roman" w:cs="Times New Roman"/>
          <w:sz w:val="24"/>
          <w:szCs w:val="24"/>
        </w:rPr>
        <w:tab/>
      </w:r>
      <w:r w:rsidRPr="007227BA">
        <w:rPr>
          <w:rFonts w:ascii="Times New Roman" w:hAnsi="Times New Roman" w:cs="Times New Roman"/>
          <w:sz w:val="24"/>
          <w:szCs w:val="24"/>
        </w:rPr>
        <w:tab/>
      </w:r>
      <w:r w:rsidRPr="007227BA">
        <w:rPr>
          <w:rFonts w:ascii="Times New Roman" w:hAnsi="Times New Roman" w:cs="Times New Roman"/>
          <w:sz w:val="24"/>
          <w:szCs w:val="24"/>
        </w:rPr>
        <w:tab/>
      </w:r>
      <w:r w:rsidRPr="007227BA">
        <w:rPr>
          <w:rFonts w:ascii="Times New Roman" w:hAnsi="Times New Roman" w:cs="Times New Roman"/>
          <w:b/>
          <w:sz w:val="24"/>
          <w:szCs w:val="24"/>
        </w:rPr>
        <w:t xml:space="preserve"> Duration of Project:</w:t>
      </w:r>
      <w:r w:rsidR="00EF4FE4">
        <w:rPr>
          <w:rFonts w:ascii="Times New Roman" w:hAnsi="Times New Roman" w:cs="Times New Roman"/>
          <w:b/>
          <w:sz w:val="24"/>
          <w:szCs w:val="24"/>
        </w:rPr>
        <w:t xml:space="preserve"> </w:t>
      </w:r>
      <w:r w:rsidR="00A17FE2">
        <w:rPr>
          <w:rFonts w:ascii="Times New Roman" w:hAnsi="Times New Roman" w:cs="Times New Roman"/>
          <w:sz w:val="24"/>
          <w:szCs w:val="24"/>
        </w:rPr>
        <w:t>3</w:t>
      </w:r>
      <w:r w:rsidRPr="007227BA">
        <w:rPr>
          <w:rFonts w:ascii="Times New Roman" w:hAnsi="Times New Roman" w:cs="Times New Roman"/>
          <w:sz w:val="24"/>
          <w:szCs w:val="24"/>
        </w:rPr>
        <w:t xml:space="preserve"> Years</w:t>
      </w:r>
      <w:r w:rsidR="00A17FE2">
        <w:rPr>
          <w:rFonts w:ascii="Times New Roman" w:hAnsi="Times New Roman" w:cs="Times New Roman"/>
          <w:sz w:val="24"/>
          <w:szCs w:val="24"/>
        </w:rPr>
        <w:t xml:space="preserve"> + 2</w:t>
      </w:r>
      <w:r w:rsidR="00D776D8">
        <w:rPr>
          <w:rFonts w:ascii="Times New Roman" w:hAnsi="Times New Roman" w:cs="Times New Roman"/>
          <w:sz w:val="24"/>
          <w:szCs w:val="24"/>
        </w:rPr>
        <w:t xml:space="preserve"> years</w:t>
      </w:r>
      <w:r w:rsidR="00A17FE2">
        <w:rPr>
          <w:rFonts w:ascii="Times New Roman" w:hAnsi="Times New Roman" w:cs="Times New Roman"/>
          <w:sz w:val="24"/>
          <w:szCs w:val="24"/>
        </w:rPr>
        <w:t>, 5 years</w:t>
      </w:r>
    </w:p>
    <w:p w:rsidR="00540957" w:rsidRPr="00190DA1" w:rsidRDefault="00190DA1" w:rsidP="009835A4">
      <w:pPr>
        <w:spacing w:line="240" w:lineRule="auto"/>
        <w:jc w:val="both"/>
        <w:rPr>
          <w:rFonts w:ascii="Times New Roman" w:hAnsi="Times New Roman" w:cs="Times New Roman"/>
          <w:i/>
          <w:sz w:val="24"/>
          <w:szCs w:val="24"/>
        </w:rPr>
      </w:pPr>
      <w:r w:rsidRPr="00190DA1">
        <w:rPr>
          <w:rFonts w:ascii="Times New Roman" w:hAnsi="Times New Roman" w:cs="Times New Roman"/>
          <w:i/>
          <w:sz w:val="24"/>
          <w:szCs w:val="24"/>
        </w:rPr>
        <w:t xml:space="preserve">*Note: Year 4 </w:t>
      </w:r>
      <w:r w:rsidR="00D776D8">
        <w:rPr>
          <w:rFonts w:ascii="Times New Roman" w:hAnsi="Times New Roman" w:cs="Times New Roman"/>
          <w:i/>
          <w:sz w:val="24"/>
          <w:szCs w:val="24"/>
        </w:rPr>
        <w:t xml:space="preserve">&amp; 5 </w:t>
      </w:r>
      <w:r w:rsidRPr="00190DA1">
        <w:rPr>
          <w:rFonts w:ascii="Times New Roman" w:hAnsi="Times New Roman" w:cs="Times New Roman"/>
          <w:i/>
          <w:sz w:val="24"/>
          <w:szCs w:val="24"/>
        </w:rPr>
        <w:t xml:space="preserve">required to </w:t>
      </w:r>
      <w:r>
        <w:rPr>
          <w:rFonts w:ascii="Times New Roman" w:hAnsi="Times New Roman" w:cs="Times New Roman"/>
          <w:i/>
          <w:sz w:val="24"/>
          <w:szCs w:val="24"/>
        </w:rPr>
        <w:t xml:space="preserve">complete </w:t>
      </w:r>
      <w:r w:rsidR="00D776D8">
        <w:rPr>
          <w:rFonts w:ascii="Times New Roman" w:hAnsi="Times New Roman" w:cs="Times New Roman"/>
          <w:i/>
          <w:sz w:val="24"/>
          <w:szCs w:val="24"/>
        </w:rPr>
        <w:t xml:space="preserve">the </w:t>
      </w:r>
      <w:r>
        <w:rPr>
          <w:rFonts w:ascii="Times New Roman" w:hAnsi="Times New Roman" w:cs="Times New Roman"/>
          <w:i/>
          <w:sz w:val="24"/>
          <w:szCs w:val="24"/>
        </w:rPr>
        <w:t>screenhouse experiment.</w:t>
      </w:r>
    </w:p>
    <w:p w:rsidR="00540957" w:rsidRPr="007227BA" w:rsidRDefault="00540957" w:rsidP="009835A4">
      <w:pPr>
        <w:spacing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 xml:space="preserve">This project </w:t>
      </w:r>
      <w:proofErr w:type="gramStart"/>
      <w:r w:rsidRPr="007227BA">
        <w:rPr>
          <w:rFonts w:ascii="Times New Roman" w:hAnsi="Times New Roman" w:cs="Times New Roman"/>
          <w:b/>
          <w:sz w:val="24"/>
          <w:szCs w:val="24"/>
        </w:rPr>
        <w:t>is:</w:t>
      </w:r>
      <w:r w:rsidRPr="007227BA">
        <w:rPr>
          <w:rFonts w:ascii="Times New Roman" w:hAnsi="Times New Roman" w:cs="Times New Roman"/>
          <w:sz w:val="24"/>
          <w:szCs w:val="24"/>
        </w:rPr>
        <w:t xml:space="preserve"> </w:t>
      </w:r>
      <w:r w:rsidR="00DC257E">
        <w:rPr>
          <w:rFonts w:ascii="Times New Roman" w:hAnsi="Times New Roman" w:cs="Times New Roman"/>
          <w:sz w:val="24"/>
          <w:szCs w:val="24"/>
        </w:rPr>
        <w:t>Continuing</w:t>
      </w:r>
      <w:proofErr w:type="gramEnd"/>
      <w:r w:rsidR="00DC257E">
        <w:rPr>
          <w:rFonts w:ascii="Times New Roman" w:hAnsi="Times New Roman" w:cs="Times New Roman"/>
          <w:sz w:val="24"/>
          <w:szCs w:val="24"/>
        </w:rPr>
        <w:t xml:space="preserve">, year </w:t>
      </w:r>
      <w:r w:rsidR="00CD4E8B">
        <w:rPr>
          <w:rFonts w:ascii="Times New Roman" w:hAnsi="Times New Roman" w:cs="Times New Roman"/>
          <w:sz w:val="24"/>
          <w:szCs w:val="24"/>
        </w:rPr>
        <w:t>5</w:t>
      </w:r>
      <w:r w:rsidR="00DC257E">
        <w:rPr>
          <w:rFonts w:ascii="Times New Roman" w:hAnsi="Times New Roman" w:cs="Times New Roman"/>
          <w:sz w:val="24"/>
          <w:szCs w:val="24"/>
        </w:rPr>
        <w:t xml:space="preserve"> of </w:t>
      </w:r>
      <w:r w:rsidR="00A17FE2">
        <w:rPr>
          <w:rFonts w:ascii="Times New Roman" w:hAnsi="Times New Roman" w:cs="Times New Roman"/>
          <w:sz w:val="24"/>
          <w:szCs w:val="24"/>
        </w:rPr>
        <w:t>5</w:t>
      </w:r>
    </w:p>
    <w:p w:rsidR="00540957" w:rsidRPr="007227BA" w:rsidRDefault="00540957" w:rsidP="009835A4">
      <w:pPr>
        <w:spacing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Project Leader:</w:t>
      </w:r>
      <w:r w:rsidR="000D376B">
        <w:rPr>
          <w:rFonts w:ascii="Times New Roman" w:hAnsi="Times New Roman" w:cs="Times New Roman"/>
          <w:b/>
          <w:sz w:val="24"/>
          <w:szCs w:val="24"/>
        </w:rPr>
        <w:t xml:space="preserve"> </w:t>
      </w:r>
      <w:r w:rsidRPr="007227BA">
        <w:rPr>
          <w:rFonts w:ascii="Times New Roman" w:hAnsi="Times New Roman" w:cs="Times New Roman"/>
          <w:sz w:val="24"/>
          <w:szCs w:val="24"/>
        </w:rPr>
        <w:t>Georgios Vidalakis</w:t>
      </w:r>
      <w:r w:rsidR="00907976" w:rsidRPr="007227BA">
        <w:rPr>
          <w:rFonts w:ascii="Times New Roman" w:hAnsi="Times New Roman" w:cs="Times New Roman"/>
          <w:sz w:val="24"/>
          <w:szCs w:val="24"/>
          <w:vertAlign w:val="superscript"/>
        </w:rPr>
        <w:t>1</w:t>
      </w:r>
      <w:r w:rsidR="00751FAE" w:rsidRPr="007227BA">
        <w:rPr>
          <w:rFonts w:ascii="Times New Roman" w:hAnsi="Times New Roman" w:cs="Times New Roman"/>
          <w:sz w:val="24"/>
          <w:szCs w:val="24"/>
        </w:rPr>
        <w:t xml:space="preserve"> and Fatima Osman</w:t>
      </w:r>
      <w:r w:rsidR="00907976" w:rsidRPr="007227BA">
        <w:rPr>
          <w:rFonts w:ascii="Times New Roman" w:hAnsi="Times New Roman" w:cs="Times New Roman"/>
          <w:sz w:val="24"/>
          <w:szCs w:val="24"/>
          <w:vertAlign w:val="superscript"/>
        </w:rPr>
        <w:t>2</w:t>
      </w:r>
    </w:p>
    <w:p w:rsidR="00DC257E" w:rsidRDefault="00540957" w:rsidP="00DC257E">
      <w:pPr>
        <w:tabs>
          <w:tab w:val="left" w:pos="4500"/>
          <w:tab w:val="left" w:pos="6840"/>
        </w:tabs>
        <w:spacing w:after="0" w:line="240" w:lineRule="auto"/>
        <w:jc w:val="both"/>
        <w:rPr>
          <w:rFonts w:ascii="Times New Roman" w:hAnsi="Times New Roman" w:cs="Times New Roman"/>
          <w:b/>
          <w:sz w:val="24"/>
          <w:szCs w:val="24"/>
        </w:rPr>
      </w:pPr>
      <w:r w:rsidRPr="007227BA">
        <w:rPr>
          <w:rFonts w:ascii="Times New Roman" w:hAnsi="Times New Roman" w:cs="Times New Roman"/>
          <w:b/>
          <w:sz w:val="24"/>
          <w:szCs w:val="24"/>
        </w:rPr>
        <w:t>Location/Department:</w:t>
      </w:r>
      <w:r w:rsidR="00EF4FE4">
        <w:rPr>
          <w:rFonts w:ascii="Times New Roman" w:hAnsi="Times New Roman" w:cs="Times New Roman"/>
          <w:b/>
          <w:sz w:val="24"/>
          <w:szCs w:val="24"/>
        </w:rPr>
        <w:t xml:space="preserve"> </w:t>
      </w:r>
    </w:p>
    <w:p w:rsidR="00907976" w:rsidRPr="00DC257E" w:rsidRDefault="00DC257E" w:rsidP="00DC257E">
      <w:pPr>
        <w:tabs>
          <w:tab w:val="left" w:pos="4500"/>
          <w:tab w:val="left" w:pos="6840"/>
        </w:tabs>
        <w:spacing w:after="0" w:line="240" w:lineRule="auto"/>
        <w:ind w:left="450" w:hanging="270"/>
        <w:jc w:val="both"/>
        <w:rPr>
          <w:rFonts w:ascii="Times New Roman" w:hAnsi="Times New Roman" w:cs="Times New Roman"/>
          <w:b/>
          <w:sz w:val="24"/>
          <w:szCs w:val="24"/>
        </w:rPr>
      </w:pPr>
      <w:r w:rsidRPr="00DC257E">
        <w:rPr>
          <w:rFonts w:ascii="Times New Roman" w:hAnsi="Times New Roman" w:cs="Times New Roman"/>
          <w:sz w:val="24"/>
          <w:szCs w:val="24"/>
        </w:rPr>
        <w:t xml:space="preserve">1. </w:t>
      </w:r>
      <w:r w:rsidR="00540957" w:rsidRPr="00DC257E">
        <w:rPr>
          <w:rFonts w:ascii="Times New Roman" w:hAnsi="Times New Roman" w:cs="Times New Roman"/>
          <w:sz w:val="24"/>
          <w:szCs w:val="24"/>
        </w:rPr>
        <w:t>Department</w:t>
      </w:r>
      <w:r w:rsidR="00540957" w:rsidRPr="007227BA">
        <w:rPr>
          <w:rFonts w:ascii="Times New Roman" w:hAnsi="Times New Roman" w:cs="Times New Roman"/>
          <w:sz w:val="24"/>
          <w:szCs w:val="24"/>
        </w:rPr>
        <w:t xml:space="preserve"> of Plant Pathology &amp; Microbiology, University of California, Riverside, CA 92521</w:t>
      </w:r>
      <w:r w:rsidR="00907976" w:rsidRPr="007227BA">
        <w:rPr>
          <w:rFonts w:ascii="Times New Roman" w:hAnsi="Times New Roman" w:cs="Times New Roman"/>
          <w:sz w:val="24"/>
          <w:szCs w:val="24"/>
        </w:rPr>
        <w:t xml:space="preserve">. </w:t>
      </w:r>
      <w:r w:rsidR="00540957" w:rsidRPr="007227BA">
        <w:rPr>
          <w:rFonts w:ascii="Times New Roman" w:hAnsi="Times New Roman" w:cs="Times New Roman"/>
          <w:b/>
          <w:sz w:val="24"/>
          <w:szCs w:val="24"/>
        </w:rPr>
        <w:t>Phone:</w:t>
      </w:r>
      <w:r w:rsidR="004B50F4" w:rsidRPr="007227BA">
        <w:rPr>
          <w:rFonts w:ascii="Times New Roman" w:hAnsi="Times New Roman" w:cs="Times New Roman"/>
          <w:sz w:val="24"/>
          <w:szCs w:val="24"/>
        </w:rPr>
        <w:t xml:space="preserve"> (951) 827-3736, </w:t>
      </w:r>
      <w:r w:rsidR="00540957" w:rsidRPr="007227BA">
        <w:rPr>
          <w:rFonts w:ascii="Times New Roman" w:hAnsi="Times New Roman" w:cs="Times New Roman"/>
          <w:b/>
          <w:sz w:val="24"/>
          <w:szCs w:val="24"/>
        </w:rPr>
        <w:t>FAX:</w:t>
      </w:r>
      <w:r w:rsidR="00540957" w:rsidRPr="007227BA">
        <w:rPr>
          <w:rFonts w:ascii="Times New Roman" w:hAnsi="Times New Roman" w:cs="Times New Roman"/>
          <w:sz w:val="24"/>
          <w:szCs w:val="24"/>
        </w:rPr>
        <w:t xml:space="preserve"> (951) 827-4294</w:t>
      </w:r>
      <w:r w:rsidR="004B50F4" w:rsidRPr="007227BA">
        <w:rPr>
          <w:rFonts w:ascii="Times New Roman" w:hAnsi="Times New Roman" w:cs="Times New Roman"/>
          <w:sz w:val="24"/>
          <w:szCs w:val="24"/>
        </w:rPr>
        <w:t>,</w:t>
      </w:r>
      <w:r w:rsidR="00EF4FE4">
        <w:rPr>
          <w:rFonts w:ascii="Times New Roman" w:hAnsi="Times New Roman" w:cs="Times New Roman"/>
          <w:sz w:val="24"/>
          <w:szCs w:val="24"/>
        </w:rPr>
        <w:t xml:space="preserve"> </w:t>
      </w:r>
      <w:r w:rsidR="00540957" w:rsidRPr="007227BA">
        <w:rPr>
          <w:rFonts w:ascii="Times New Roman" w:hAnsi="Times New Roman" w:cs="Times New Roman"/>
          <w:b/>
          <w:sz w:val="24"/>
          <w:szCs w:val="24"/>
        </w:rPr>
        <w:t>E-mail:</w:t>
      </w:r>
      <w:hyperlink r:id="rId8" w:history="1">
        <w:r w:rsidR="006F7BE8" w:rsidRPr="007227BA">
          <w:rPr>
            <w:rStyle w:val="Hyperlink"/>
            <w:rFonts w:ascii="Times New Roman" w:hAnsi="Times New Roman" w:cs="Times New Roman"/>
            <w:sz w:val="24"/>
            <w:szCs w:val="24"/>
          </w:rPr>
          <w:t>vidalg@ucr.edu</w:t>
        </w:r>
      </w:hyperlink>
    </w:p>
    <w:p w:rsidR="00907976" w:rsidRPr="007227BA" w:rsidRDefault="00DC257E" w:rsidP="00DC257E">
      <w:pPr>
        <w:tabs>
          <w:tab w:val="left" w:pos="7110"/>
        </w:tabs>
        <w:spacing w:after="0" w:line="240" w:lineRule="auto"/>
        <w:ind w:left="450" w:hanging="270"/>
        <w:rPr>
          <w:rFonts w:ascii="Times New Roman" w:hAnsi="Times New Roman" w:cs="Times New Roman"/>
          <w:sz w:val="24"/>
          <w:szCs w:val="24"/>
        </w:rPr>
      </w:pPr>
      <w:r>
        <w:rPr>
          <w:rFonts w:ascii="Times New Roman" w:hAnsi="Times New Roman" w:cs="Times New Roman"/>
          <w:sz w:val="24"/>
          <w:szCs w:val="24"/>
        </w:rPr>
        <w:t xml:space="preserve">2. </w:t>
      </w:r>
      <w:r w:rsidR="00907976" w:rsidRPr="007227BA">
        <w:rPr>
          <w:rFonts w:ascii="Times New Roman" w:hAnsi="Times New Roman" w:cs="Times New Roman"/>
          <w:sz w:val="24"/>
          <w:szCs w:val="24"/>
        </w:rPr>
        <w:t>Department of Plant Pathology, University of</w:t>
      </w:r>
      <w:r w:rsidR="004B50F4" w:rsidRPr="007227BA">
        <w:rPr>
          <w:rFonts w:ascii="Times New Roman" w:hAnsi="Times New Roman" w:cs="Times New Roman"/>
          <w:sz w:val="24"/>
          <w:szCs w:val="24"/>
        </w:rPr>
        <w:t xml:space="preserve"> California, Davis, CA 95616, </w:t>
      </w:r>
      <w:proofErr w:type="gramStart"/>
      <w:r w:rsidR="00907976" w:rsidRPr="007227BA">
        <w:rPr>
          <w:rFonts w:ascii="Times New Roman" w:hAnsi="Times New Roman" w:cs="Times New Roman"/>
          <w:b/>
          <w:sz w:val="24"/>
          <w:szCs w:val="24"/>
        </w:rPr>
        <w:t>Phone</w:t>
      </w:r>
      <w:proofErr w:type="gramEnd"/>
      <w:r w:rsidR="00907976" w:rsidRPr="007227BA">
        <w:rPr>
          <w:rFonts w:ascii="Times New Roman" w:hAnsi="Times New Roman" w:cs="Times New Roman"/>
          <w:b/>
          <w:sz w:val="24"/>
          <w:szCs w:val="24"/>
        </w:rPr>
        <w:t>:</w:t>
      </w:r>
      <w:r w:rsidR="004B50F4" w:rsidRPr="007227BA">
        <w:rPr>
          <w:rFonts w:ascii="Times New Roman" w:hAnsi="Times New Roman" w:cs="Times New Roman"/>
          <w:sz w:val="24"/>
          <w:szCs w:val="24"/>
        </w:rPr>
        <w:t xml:space="preserve"> (530) 752-2942, </w:t>
      </w:r>
      <w:r w:rsidR="00907976" w:rsidRPr="007227BA">
        <w:rPr>
          <w:rFonts w:ascii="Times New Roman" w:hAnsi="Times New Roman" w:cs="Times New Roman"/>
          <w:b/>
          <w:sz w:val="24"/>
          <w:szCs w:val="24"/>
        </w:rPr>
        <w:t>E-mail</w:t>
      </w:r>
      <w:r w:rsidR="00907976" w:rsidRPr="007227BA">
        <w:rPr>
          <w:rFonts w:ascii="Times New Roman" w:hAnsi="Times New Roman" w:cs="Times New Roman"/>
          <w:sz w:val="24"/>
          <w:szCs w:val="24"/>
        </w:rPr>
        <w:t xml:space="preserve">: </w:t>
      </w:r>
      <w:hyperlink r:id="rId9" w:history="1">
        <w:r w:rsidR="00907976" w:rsidRPr="007227BA">
          <w:rPr>
            <w:rStyle w:val="Hyperlink"/>
            <w:rFonts w:ascii="Times New Roman" w:hAnsi="Times New Roman" w:cs="Times New Roman"/>
            <w:sz w:val="24"/>
            <w:szCs w:val="24"/>
          </w:rPr>
          <w:t>fmosman@ucdavis.edu</w:t>
        </w:r>
      </w:hyperlink>
    </w:p>
    <w:p w:rsidR="00DC257E" w:rsidRPr="00DC257E" w:rsidRDefault="00DC257E" w:rsidP="00DC257E">
      <w:pPr>
        <w:tabs>
          <w:tab w:val="left" w:pos="3960"/>
        </w:tabs>
        <w:spacing w:after="0" w:line="240" w:lineRule="auto"/>
        <w:rPr>
          <w:rFonts w:ascii="Times New Roman" w:hAnsi="Times New Roman" w:cs="Times New Roman"/>
          <w:b/>
          <w:sz w:val="18"/>
          <w:szCs w:val="24"/>
        </w:rPr>
      </w:pPr>
    </w:p>
    <w:p w:rsidR="00DC257E" w:rsidRDefault="00DC257E" w:rsidP="00DC257E">
      <w:pPr>
        <w:tabs>
          <w:tab w:val="left" w:pos="3960"/>
        </w:tab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Collaborators: </w:t>
      </w:r>
    </w:p>
    <w:p w:rsidR="00751FAE" w:rsidRPr="007227BA" w:rsidRDefault="001358FC" w:rsidP="00DC257E">
      <w:pPr>
        <w:tabs>
          <w:tab w:val="left" w:pos="3960"/>
        </w:tabs>
        <w:spacing w:after="0" w:line="240" w:lineRule="auto"/>
        <w:ind w:left="450" w:hanging="270"/>
        <w:rPr>
          <w:rStyle w:val="Hyperlink"/>
          <w:rFonts w:ascii="Times New Roman" w:hAnsi="Times New Roman" w:cs="Times New Roman"/>
          <w:sz w:val="24"/>
          <w:szCs w:val="24"/>
        </w:rPr>
      </w:pPr>
      <w:r w:rsidRPr="007227BA">
        <w:rPr>
          <w:rFonts w:ascii="Times New Roman" w:hAnsi="Times New Roman" w:cs="Times New Roman"/>
          <w:sz w:val="24"/>
          <w:szCs w:val="24"/>
        </w:rPr>
        <w:t>1.</w:t>
      </w:r>
      <w:r w:rsidR="00DC257E">
        <w:rPr>
          <w:rFonts w:ascii="Times New Roman" w:hAnsi="Times New Roman" w:cs="Times New Roman"/>
          <w:sz w:val="24"/>
          <w:szCs w:val="24"/>
        </w:rPr>
        <w:t xml:space="preserve"> </w:t>
      </w:r>
      <w:r w:rsidR="004B50F4" w:rsidRPr="007227BA">
        <w:rPr>
          <w:rFonts w:ascii="Times New Roman" w:hAnsi="Times New Roman" w:cs="Times New Roman"/>
          <w:sz w:val="24"/>
          <w:szCs w:val="24"/>
        </w:rPr>
        <w:t xml:space="preserve">Maher Al Rwahnih, Department of Plant Pathology, </w:t>
      </w:r>
      <w:r w:rsidR="00F536E6" w:rsidRPr="007227BA">
        <w:rPr>
          <w:rFonts w:ascii="Times New Roman" w:hAnsi="Times New Roman" w:cs="Times New Roman"/>
          <w:sz w:val="24"/>
          <w:szCs w:val="24"/>
        </w:rPr>
        <w:t>University</w:t>
      </w:r>
      <w:r w:rsidR="004B50F4" w:rsidRPr="007227BA">
        <w:rPr>
          <w:rFonts w:ascii="Times New Roman" w:hAnsi="Times New Roman" w:cs="Times New Roman"/>
          <w:sz w:val="24"/>
          <w:szCs w:val="24"/>
        </w:rPr>
        <w:t xml:space="preserve"> of California, Davis, CA 95616, </w:t>
      </w:r>
      <w:r w:rsidR="00F536E6" w:rsidRPr="007227BA">
        <w:rPr>
          <w:rFonts w:ascii="Times New Roman" w:hAnsi="Times New Roman" w:cs="Times New Roman"/>
          <w:b/>
          <w:sz w:val="24"/>
          <w:szCs w:val="24"/>
        </w:rPr>
        <w:t>Phone</w:t>
      </w:r>
      <w:r w:rsidR="00F536E6" w:rsidRPr="007227BA">
        <w:rPr>
          <w:rFonts w:ascii="Times New Roman" w:hAnsi="Times New Roman" w:cs="Times New Roman"/>
          <w:sz w:val="24"/>
          <w:szCs w:val="24"/>
        </w:rPr>
        <w:t>: (</w:t>
      </w:r>
      <w:r w:rsidR="00540957" w:rsidRPr="007227BA">
        <w:rPr>
          <w:rFonts w:ascii="Times New Roman" w:hAnsi="Times New Roman" w:cs="Times New Roman"/>
          <w:sz w:val="24"/>
          <w:szCs w:val="24"/>
        </w:rPr>
        <w:t>530</w:t>
      </w:r>
      <w:r w:rsidR="00F536E6" w:rsidRPr="007227BA">
        <w:rPr>
          <w:rFonts w:ascii="Times New Roman" w:hAnsi="Times New Roman" w:cs="Times New Roman"/>
          <w:sz w:val="24"/>
          <w:szCs w:val="24"/>
        </w:rPr>
        <w:t xml:space="preserve">) </w:t>
      </w:r>
      <w:r w:rsidR="00540957" w:rsidRPr="007227BA">
        <w:rPr>
          <w:rFonts w:ascii="Times New Roman" w:hAnsi="Times New Roman" w:cs="Times New Roman"/>
          <w:sz w:val="24"/>
          <w:szCs w:val="24"/>
        </w:rPr>
        <w:t>752-2942</w:t>
      </w:r>
      <w:r w:rsidR="004B50F4" w:rsidRPr="007227BA">
        <w:rPr>
          <w:rFonts w:ascii="Times New Roman" w:hAnsi="Times New Roman" w:cs="Times New Roman"/>
          <w:sz w:val="24"/>
          <w:szCs w:val="24"/>
        </w:rPr>
        <w:t xml:space="preserve">, </w:t>
      </w:r>
      <w:r w:rsidR="00540957" w:rsidRPr="007227BA">
        <w:rPr>
          <w:rFonts w:ascii="Times New Roman" w:hAnsi="Times New Roman" w:cs="Times New Roman"/>
          <w:b/>
          <w:sz w:val="24"/>
          <w:szCs w:val="24"/>
        </w:rPr>
        <w:t>E-mail</w:t>
      </w:r>
      <w:r w:rsidR="00540957" w:rsidRPr="007227BA">
        <w:rPr>
          <w:rFonts w:ascii="Times New Roman" w:hAnsi="Times New Roman" w:cs="Times New Roman"/>
          <w:sz w:val="24"/>
          <w:szCs w:val="24"/>
        </w:rPr>
        <w:t xml:space="preserve">: </w:t>
      </w:r>
      <w:hyperlink r:id="rId10" w:history="1">
        <w:r w:rsidR="00907976" w:rsidRPr="007227BA">
          <w:rPr>
            <w:rStyle w:val="Hyperlink"/>
            <w:rFonts w:ascii="Times New Roman" w:hAnsi="Times New Roman" w:cs="Times New Roman"/>
            <w:sz w:val="24"/>
            <w:szCs w:val="24"/>
          </w:rPr>
          <w:t>malrwahnih@ucdavis.edu</w:t>
        </w:r>
      </w:hyperlink>
    </w:p>
    <w:p w:rsidR="00540957" w:rsidRPr="000834A2" w:rsidRDefault="001358FC" w:rsidP="00DC257E">
      <w:pPr>
        <w:spacing w:after="0" w:line="240" w:lineRule="auto"/>
        <w:ind w:left="450" w:hanging="270"/>
        <w:jc w:val="both"/>
        <w:rPr>
          <w:rStyle w:val="Hyperlink"/>
          <w:rFonts w:ascii="Times New Roman" w:hAnsi="Times New Roman" w:cs="Times New Roman"/>
          <w:sz w:val="24"/>
          <w:szCs w:val="24"/>
        </w:rPr>
      </w:pPr>
      <w:r w:rsidRPr="007227BA">
        <w:rPr>
          <w:rFonts w:ascii="Times New Roman" w:hAnsi="Times New Roman" w:cs="Times New Roman"/>
          <w:sz w:val="24"/>
          <w:szCs w:val="24"/>
        </w:rPr>
        <w:t xml:space="preserve">2. Rock Cristiano, Department of Plant Pathology &amp; Microbiology, University of California, </w:t>
      </w:r>
      <w:r w:rsidRPr="000834A2">
        <w:rPr>
          <w:rFonts w:ascii="Times New Roman" w:hAnsi="Times New Roman" w:cs="Times New Roman"/>
          <w:sz w:val="24"/>
          <w:szCs w:val="24"/>
        </w:rPr>
        <w:t>Riverside, CA 92521</w:t>
      </w:r>
      <w:r w:rsidR="000016AB" w:rsidRPr="000834A2">
        <w:rPr>
          <w:rFonts w:ascii="Times New Roman" w:hAnsi="Times New Roman" w:cs="Times New Roman"/>
          <w:sz w:val="24"/>
          <w:szCs w:val="24"/>
        </w:rPr>
        <w:t>-Lindcove Research and Extension Center, Exeter, CA 93221</w:t>
      </w:r>
      <w:r w:rsidRPr="000834A2">
        <w:rPr>
          <w:rFonts w:ascii="Times New Roman" w:hAnsi="Times New Roman" w:cs="Times New Roman"/>
          <w:sz w:val="24"/>
          <w:szCs w:val="24"/>
        </w:rPr>
        <w:t xml:space="preserve">. </w:t>
      </w:r>
      <w:r w:rsidRPr="000834A2">
        <w:rPr>
          <w:rFonts w:ascii="Times New Roman" w:hAnsi="Times New Roman" w:cs="Times New Roman"/>
          <w:b/>
          <w:sz w:val="24"/>
          <w:szCs w:val="24"/>
        </w:rPr>
        <w:t>Phone:</w:t>
      </w:r>
      <w:r w:rsidRPr="000834A2">
        <w:rPr>
          <w:rFonts w:ascii="Times New Roman" w:hAnsi="Times New Roman" w:cs="Times New Roman"/>
          <w:sz w:val="24"/>
          <w:szCs w:val="24"/>
        </w:rPr>
        <w:t xml:space="preserve"> (559) </w:t>
      </w:r>
      <w:r w:rsidR="000016AB" w:rsidRPr="000834A2">
        <w:rPr>
          <w:rFonts w:ascii="Times New Roman" w:hAnsi="Times New Roman" w:cs="Times New Roman"/>
          <w:sz w:val="24"/>
          <w:szCs w:val="24"/>
        </w:rPr>
        <w:t>429</w:t>
      </w:r>
      <w:r w:rsidRPr="000834A2">
        <w:rPr>
          <w:rFonts w:ascii="Times New Roman" w:hAnsi="Times New Roman" w:cs="Times New Roman"/>
          <w:sz w:val="24"/>
          <w:szCs w:val="24"/>
        </w:rPr>
        <w:t>-</w:t>
      </w:r>
      <w:r w:rsidR="000016AB" w:rsidRPr="000834A2">
        <w:rPr>
          <w:rFonts w:ascii="Times New Roman" w:hAnsi="Times New Roman" w:cs="Times New Roman"/>
          <w:sz w:val="24"/>
          <w:szCs w:val="24"/>
        </w:rPr>
        <w:t>9718</w:t>
      </w:r>
      <w:r w:rsidRPr="000834A2">
        <w:rPr>
          <w:rFonts w:ascii="Times New Roman" w:hAnsi="Times New Roman" w:cs="Times New Roman"/>
          <w:sz w:val="24"/>
          <w:szCs w:val="24"/>
        </w:rPr>
        <w:t xml:space="preserve">, </w:t>
      </w:r>
      <w:r w:rsidRPr="000834A2">
        <w:rPr>
          <w:rFonts w:ascii="Times New Roman" w:hAnsi="Times New Roman" w:cs="Times New Roman"/>
          <w:b/>
          <w:sz w:val="24"/>
          <w:szCs w:val="24"/>
        </w:rPr>
        <w:t>E-mail:</w:t>
      </w:r>
      <w:hyperlink r:id="rId11" w:history="1">
        <w:r w:rsidR="000016AB" w:rsidRPr="000834A2">
          <w:rPr>
            <w:rStyle w:val="Hyperlink"/>
            <w:rFonts w:ascii="Times New Roman" w:hAnsi="Times New Roman" w:cs="Times New Roman"/>
            <w:sz w:val="24"/>
            <w:szCs w:val="24"/>
          </w:rPr>
          <w:t>rock.christiano@ucr.edu</w:t>
        </w:r>
      </w:hyperlink>
    </w:p>
    <w:p w:rsidR="000834A2" w:rsidRDefault="000834A2" w:rsidP="00DC257E">
      <w:pPr>
        <w:spacing w:after="0" w:line="240" w:lineRule="auto"/>
        <w:ind w:left="450" w:hanging="270"/>
        <w:jc w:val="both"/>
        <w:rPr>
          <w:rFonts w:ascii="Times New Roman" w:hAnsi="Times New Roman" w:cs="Times New Roman"/>
          <w:sz w:val="24"/>
          <w:szCs w:val="24"/>
        </w:rPr>
      </w:pPr>
      <w:r w:rsidRPr="000834A2">
        <w:rPr>
          <w:rFonts w:ascii="Times New Roman" w:hAnsi="Times New Roman" w:cs="Times New Roman"/>
          <w:sz w:val="24"/>
          <w:szCs w:val="24"/>
        </w:rPr>
        <w:t xml:space="preserve">3. Sohrab Bodaghi Department of Plant Pathology &amp; Microbiology, University of California, Riverside, CA 92521. </w:t>
      </w:r>
      <w:r w:rsidRPr="000834A2">
        <w:rPr>
          <w:rFonts w:ascii="Times New Roman" w:hAnsi="Times New Roman" w:cs="Times New Roman"/>
          <w:b/>
          <w:sz w:val="24"/>
          <w:szCs w:val="24"/>
        </w:rPr>
        <w:t>Phone</w:t>
      </w:r>
      <w:r w:rsidRPr="000834A2">
        <w:rPr>
          <w:rFonts w:ascii="Times New Roman" w:hAnsi="Times New Roman" w:cs="Times New Roman"/>
          <w:sz w:val="24"/>
          <w:szCs w:val="24"/>
        </w:rPr>
        <w:t>: (951) 827-</w:t>
      </w:r>
      <w:r>
        <w:rPr>
          <w:rFonts w:ascii="Times New Roman" w:hAnsi="Times New Roman" w:cs="Times New Roman"/>
          <w:sz w:val="24"/>
          <w:szCs w:val="24"/>
        </w:rPr>
        <w:t>4932</w:t>
      </w:r>
      <w:r w:rsidRPr="000834A2">
        <w:rPr>
          <w:rFonts w:ascii="Times New Roman" w:hAnsi="Times New Roman" w:cs="Times New Roman"/>
          <w:sz w:val="24"/>
          <w:szCs w:val="24"/>
        </w:rPr>
        <w:t xml:space="preserve">, </w:t>
      </w:r>
      <w:r w:rsidRPr="000834A2">
        <w:rPr>
          <w:rFonts w:ascii="Times New Roman" w:hAnsi="Times New Roman" w:cs="Times New Roman"/>
          <w:b/>
          <w:sz w:val="24"/>
          <w:szCs w:val="24"/>
        </w:rPr>
        <w:t>FAX</w:t>
      </w:r>
      <w:r w:rsidRPr="000834A2">
        <w:rPr>
          <w:rFonts w:ascii="Times New Roman" w:hAnsi="Times New Roman" w:cs="Times New Roman"/>
          <w:sz w:val="24"/>
          <w:szCs w:val="24"/>
        </w:rPr>
        <w:t xml:space="preserve">: (951) 827-4294, </w:t>
      </w:r>
      <w:r w:rsidRPr="000834A2">
        <w:rPr>
          <w:rFonts w:ascii="Times New Roman" w:hAnsi="Times New Roman" w:cs="Times New Roman"/>
          <w:b/>
          <w:sz w:val="24"/>
          <w:szCs w:val="24"/>
        </w:rPr>
        <w:t>E-mail</w:t>
      </w:r>
      <w:r w:rsidRPr="000834A2">
        <w:rPr>
          <w:rFonts w:ascii="Times New Roman" w:hAnsi="Times New Roman" w:cs="Times New Roman"/>
          <w:sz w:val="24"/>
          <w:szCs w:val="24"/>
        </w:rPr>
        <w:t>:</w:t>
      </w:r>
      <w:r>
        <w:rPr>
          <w:rFonts w:ascii="Times New Roman" w:hAnsi="Times New Roman" w:cs="Times New Roman"/>
          <w:sz w:val="24"/>
          <w:szCs w:val="24"/>
        </w:rPr>
        <w:t xml:space="preserve"> </w:t>
      </w:r>
      <w:hyperlink r:id="rId12" w:history="1">
        <w:r w:rsidRPr="002920AF">
          <w:rPr>
            <w:rStyle w:val="Hyperlink"/>
            <w:rFonts w:ascii="Times New Roman" w:hAnsi="Times New Roman" w:cs="Times New Roman"/>
            <w:sz w:val="24"/>
            <w:szCs w:val="24"/>
          </w:rPr>
          <w:t>sohrab.bodaghi@ucr.edu</w:t>
        </w:r>
      </w:hyperlink>
      <w:r>
        <w:rPr>
          <w:rFonts w:ascii="Times New Roman" w:hAnsi="Times New Roman" w:cs="Times New Roman"/>
          <w:sz w:val="24"/>
          <w:szCs w:val="24"/>
        </w:rPr>
        <w:t xml:space="preserve"> </w:t>
      </w:r>
    </w:p>
    <w:p w:rsidR="008830A9" w:rsidRPr="000834A2" w:rsidRDefault="008830A9" w:rsidP="00DC257E">
      <w:pPr>
        <w:spacing w:after="0" w:line="240" w:lineRule="auto"/>
        <w:ind w:left="450" w:hanging="270"/>
        <w:jc w:val="both"/>
        <w:rPr>
          <w:rFonts w:ascii="Times New Roman" w:hAnsi="Times New Roman" w:cs="Times New Roman"/>
          <w:sz w:val="24"/>
          <w:szCs w:val="24"/>
        </w:rPr>
      </w:pPr>
      <w:r>
        <w:rPr>
          <w:rFonts w:ascii="Times New Roman" w:hAnsi="Times New Roman" w:cs="Times New Roman"/>
          <w:sz w:val="24"/>
          <w:szCs w:val="24"/>
        </w:rPr>
        <w:t xml:space="preserve">4. Irene Lavagi, </w:t>
      </w:r>
      <w:r w:rsidRPr="000834A2">
        <w:rPr>
          <w:rFonts w:ascii="Times New Roman" w:hAnsi="Times New Roman" w:cs="Times New Roman"/>
          <w:sz w:val="24"/>
          <w:szCs w:val="24"/>
        </w:rPr>
        <w:t xml:space="preserve">Department of Plant Pathology &amp; Microbiology, University of California, Riverside, CA 92521. </w:t>
      </w:r>
      <w:r w:rsidRPr="000834A2">
        <w:rPr>
          <w:rFonts w:ascii="Times New Roman" w:hAnsi="Times New Roman" w:cs="Times New Roman"/>
          <w:b/>
          <w:sz w:val="24"/>
          <w:szCs w:val="24"/>
        </w:rPr>
        <w:t>Phone</w:t>
      </w:r>
      <w:r w:rsidRPr="000834A2">
        <w:rPr>
          <w:rFonts w:ascii="Times New Roman" w:hAnsi="Times New Roman" w:cs="Times New Roman"/>
          <w:sz w:val="24"/>
          <w:szCs w:val="24"/>
        </w:rPr>
        <w:t>: (951) 827-</w:t>
      </w:r>
      <w:r>
        <w:rPr>
          <w:rFonts w:ascii="Times New Roman" w:hAnsi="Times New Roman" w:cs="Times New Roman"/>
          <w:sz w:val="24"/>
          <w:szCs w:val="24"/>
        </w:rPr>
        <w:t>4932</w:t>
      </w:r>
      <w:r w:rsidRPr="000834A2">
        <w:rPr>
          <w:rFonts w:ascii="Times New Roman" w:hAnsi="Times New Roman" w:cs="Times New Roman"/>
          <w:sz w:val="24"/>
          <w:szCs w:val="24"/>
        </w:rPr>
        <w:t xml:space="preserve">, </w:t>
      </w:r>
      <w:r w:rsidRPr="000834A2">
        <w:rPr>
          <w:rFonts w:ascii="Times New Roman" w:hAnsi="Times New Roman" w:cs="Times New Roman"/>
          <w:b/>
          <w:sz w:val="24"/>
          <w:szCs w:val="24"/>
        </w:rPr>
        <w:t>FAX</w:t>
      </w:r>
      <w:r w:rsidRPr="000834A2">
        <w:rPr>
          <w:rFonts w:ascii="Times New Roman" w:hAnsi="Times New Roman" w:cs="Times New Roman"/>
          <w:sz w:val="24"/>
          <w:szCs w:val="24"/>
        </w:rPr>
        <w:t xml:space="preserve">: (951) 827-4294, </w:t>
      </w:r>
      <w:r w:rsidRPr="000834A2">
        <w:rPr>
          <w:rFonts w:ascii="Times New Roman" w:hAnsi="Times New Roman" w:cs="Times New Roman"/>
          <w:b/>
          <w:sz w:val="24"/>
          <w:szCs w:val="24"/>
        </w:rPr>
        <w:t>E-mail</w:t>
      </w:r>
      <w:r w:rsidRPr="000834A2">
        <w:rPr>
          <w:rFonts w:ascii="Times New Roman" w:hAnsi="Times New Roman" w:cs="Times New Roman"/>
          <w:sz w:val="24"/>
          <w:szCs w:val="24"/>
        </w:rPr>
        <w:t>:</w:t>
      </w:r>
      <w:r>
        <w:rPr>
          <w:rFonts w:ascii="Times New Roman" w:hAnsi="Times New Roman" w:cs="Times New Roman"/>
          <w:sz w:val="24"/>
          <w:szCs w:val="24"/>
        </w:rPr>
        <w:t xml:space="preserve"> </w:t>
      </w:r>
      <w:hyperlink r:id="rId13" w:history="1">
        <w:r w:rsidR="00E62572" w:rsidRPr="006512C6">
          <w:rPr>
            <w:rStyle w:val="Hyperlink"/>
            <w:rFonts w:ascii="Times New Roman" w:hAnsi="Times New Roman" w:cs="Times New Roman"/>
            <w:sz w:val="24"/>
            <w:szCs w:val="24"/>
          </w:rPr>
          <w:t>irene.lavagi@ucr.edu</w:t>
        </w:r>
      </w:hyperlink>
    </w:p>
    <w:p w:rsidR="00540957" w:rsidRPr="00DC257E" w:rsidRDefault="00540957" w:rsidP="00DC257E">
      <w:pPr>
        <w:pStyle w:val="Header"/>
        <w:tabs>
          <w:tab w:val="clear" w:pos="4320"/>
          <w:tab w:val="clear" w:pos="8640"/>
        </w:tabs>
        <w:ind w:left="180"/>
        <w:jc w:val="both"/>
        <w:rPr>
          <w:sz w:val="18"/>
          <w:szCs w:val="24"/>
        </w:rPr>
      </w:pPr>
    </w:p>
    <w:p w:rsidR="00540957" w:rsidRPr="007227BA" w:rsidRDefault="00540957" w:rsidP="00DC257E">
      <w:pPr>
        <w:spacing w:after="0"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Project Title:</w:t>
      </w:r>
      <w:r w:rsidRPr="007227BA">
        <w:rPr>
          <w:rFonts w:ascii="Times New Roman" w:hAnsi="Times New Roman" w:cs="Times New Roman"/>
          <w:sz w:val="24"/>
          <w:szCs w:val="24"/>
        </w:rPr>
        <w:t xml:space="preserve"> Implementation </w:t>
      </w:r>
      <w:r w:rsidR="0041465C" w:rsidRPr="007227BA">
        <w:rPr>
          <w:rFonts w:ascii="Times New Roman" w:hAnsi="Times New Roman" w:cs="Times New Roman"/>
          <w:sz w:val="24"/>
          <w:szCs w:val="24"/>
        </w:rPr>
        <w:t xml:space="preserve">and streamlining </w:t>
      </w:r>
      <w:r w:rsidRPr="007227BA">
        <w:rPr>
          <w:rFonts w:ascii="Times New Roman" w:hAnsi="Times New Roman" w:cs="Times New Roman"/>
          <w:sz w:val="24"/>
          <w:szCs w:val="24"/>
        </w:rPr>
        <w:t>of the newly developed high throughput diagnostic system for citrus nurseries</w:t>
      </w:r>
      <w:r w:rsidR="00F25F9E" w:rsidRPr="007227BA">
        <w:rPr>
          <w:rFonts w:ascii="Times New Roman" w:hAnsi="Times New Roman" w:cs="Times New Roman"/>
          <w:sz w:val="24"/>
          <w:szCs w:val="24"/>
        </w:rPr>
        <w:t xml:space="preserve"> registration</w:t>
      </w:r>
      <w:r w:rsidR="00420094" w:rsidRPr="007227BA">
        <w:rPr>
          <w:rFonts w:ascii="Times New Roman" w:hAnsi="Times New Roman" w:cs="Times New Roman"/>
          <w:sz w:val="24"/>
          <w:szCs w:val="24"/>
        </w:rPr>
        <w:t>.</w:t>
      </w:r>
    </w:p>
    <w:p w:rsidR="00540957" w:rsidRPr="007227BA" w:rsidRDefault="00540957" w:rsidP="009835A4">
      <w:pPr>
        <w:spacing w:after="0" w:line="240" w:lineRule="auto"/>
        <w:jc w:val="both"/>
        <w:outlineLvl w:val="0"/>
        <w:rPr>
          <w:rFonts w:ascii="Times New Roman" w:hAnsi="Times New Roman" w:cs="Times New Roman"/>
          <w:sz w:val="24"/>
          <w:szCs w:val="24"/>
        </w:rPr>
      </w:pPr>
      <w:r w:rsidRPr="007227BA">
        <w:rPr>
          <w:rFonts w:ascii="Times New Roman" w:hAnsi="Times New Roman" w:cs="Times New Roman"/>
          <w:sz w:val="24"/>
          <w:szCs w:val="24"/>
        </w:rPr>
        <w:t>__________________________________________________</w:t>
      </w:r>
      <w:r w:rsidR="00185CAB" w:rsidRPr="007227BA">
        <w:rPr>
          <w:rFonts w:ascii="Times New Roman" w:hAnsi="Times New Roman" w:cs="Times New Roman"/>
          <w:sz w:val="24"/>
          <w:szCs w:val="24"/>
        </w:rPr>
        <w:t>____________________________</w:t>
      </w:r>
    </w:p>
    <w:p w:rsidR="00540957" w:rsidRPr="007227BA" w:rsidRDefault="00540957" w:rsidP="009835A4">
      <w:pPr>
        <w:spacing w:after="0" w:line="240" w:lineRule="auto"/>
        <w:jc w:val="both"/>
        <w:outlineLvl w:val="0"/>
        <w:rPr>
          <w:rFonts w:ascii="Times New Roman" w:hAnsi="Times New Roman" w:cs="Times New Roman"/>
          <w:b/>
          <w:sz w:val="24"/>
          <w:szCs w:val="24"/>
        </w:rPr>
      </w:pPr>
      <w:r w:rsidRPr="007227BA">
        <w:rPr>
          <w:rFonts w:ascii="Times New Roman" w:hAnsi="Times New Roman" w:cs="Times New Roman"/>
          <w:b/>
          <w:sz w:val="24"/>
          <w:szCs w:val="24"/>
        </w:rPr>
        <w:t>Executive Summary</w:t>
      </w:r>
    </w:p>
    <w:p w:rsidR="007A5EE8" w:rsidRPr="007227BA" w:rsidRDefault="00C33BA8"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 xml:space="preserve">The </w:t>
      </w:r>
      <w:r w:rsidR="00185CAB" w:rsidRPr="007227BA">
        <w:rPr>
          <w:rFonts w:ascii="Times New Roman" w:hAnsi="Times New Roman" w:cs="Times New Roman"/>
          <w:sz w:val="24"/>
          <w:szCs w:val="24"/>
        </w:rPr>
        <w:t>Citrus nu</w:t>
      </w:r>
      <w:r w:rsidR="00F25F9E" w:rsidRPr="007227BA">
        <w:rPr>
          <w:rFonts w:ascii="Times New Roman" w:hAnsi="Times New Roman" w:cs="Times New Roman"/>
          <w:sz w:val="24"/>
          <w:szCs w:val="24"/>
        </w:rPr>
        <w:t>rseries depend on their disease-</w:t>
      </w:r>
      <w:r w:rsidR="00185CAB" w:rsidRPr="007227BA">
        <w:rPr>
          <w:rFonts w:ascii="Times New Roman" w:hAnsi="Times New Roman" w:cs="Times New Roman"/>
          <w:sz w:val="24"/>
          <w:szCs w:val="24"/>
        </w:rPr>
        <w:t>tested scion and seed sources for the propagation of high quality nursery trees</w:t>
      </w:r>
      <w:r w:rsidRPr="007227BA">
        <w:rPr>
          <w:rFonts w:ascii="Times New Roman" w:hAnsi="Times New Roman" w:cs="Times New Roman"/>
          <w:sz w:val="24"/>
          <w:szCs w:val="24"/>
        </w:rPr>
        <w:t>.</w:t>
      </w:r>
      <w:r w:rsidR="00DA2689">
        <w:rPr>
          <w:rFonts w:ascii="Times New Roman" w:hAnsi="Times New Roman" w:cs="Times New Roman"/>
          <w:sz w:val="24"/>
          <w:szCs w:val="24"/>
        </w:rPr>
        <w:t xml:space="preserve"> </w:t>
      </w:r>
      <w:r w:rsidRPr="007227BA">
        <w:rPr>
          <w:rFonts w:ascii="Times New Roman" w:hAnsi="Times New Roman" w:cs="Times New Roman"/>
          <w:sz w:val="24"/>
          <w:szCs w:val="24"/>
        </w:rPr>
        <w:t>In California, the Citrus Clonal Protection Program (CCPP</w:t>
      </w:r>
      <w:r w:rsidR="00DA2689" w:rsidRPr="007227BA">
        <w:rPr>
          <w:rFonts w:ascii="Times New Roman" w:hAnsi="Times New Roman" w:cs="Times New Roman"/>
          <w:sz w:val="24"/>
          <w:szCs w:val="24"/>
        </w:rPr>
        <w:t>) has</w:t>
      </w:r>
      <w:r w:rsidRPr="007227BA">
        <w:rPr>
          <w:rFonts w:ascii="Times New Roman" w:hAnsi="Times New Roman" w:cs="Times New Roman"/>
          <w:sz w:val="24"/>
          <w:szCs w:val="24"/>
        </w:rPr>
        <w:t xml:space="preserve"> been responsible for the </w:t>
      </w:r>
      <w:r w:rsidR="00F25F9E" w:rsidRPr="007227BA">
        <w:rPr>
          <w:rFonts w:ascii="Times New Roman" w:hAnsi="Times New Roman" w:cs="Times New Roman"/>
          <w:sz w:val="24"/>
          <w:szCs w:val="24"/>
        </w:rPr>
        <w:t xml:space="preserve">development and </w:t>
      </w:r>
      <w:r w:rsidRPr="007227BA">
        <w:rPr>
          <w:rFonts w:ascii="Times New Roman" w:hAnsi="Times New Roman" w:cs="Times New Roman"/>
          <w:sz w:val="24"/>
          <w:szCs w:val="24"/>
        </w:rPr>
        <w:t>execution of the registration program of nursery owned citrus source trees for many years</w:t>
      </w:r>
      <w:r w:rsidR="00F25F9E" w:rsidRPr="007227BA">
        <w:rPr>
          <w:rFonts w:ascii="Times New Roman" w:hAnsi="Times New Roman" w:cs="Times New Roman"/>
          <w:sz w:val="24"/>
          <w:szCs w:val="24"/>
        </w:rPr>
        <w:t>.</w:t>
      </w:r>
      <w:r w:rsidRPr="007227BA">
        <w:rPr>
          <w:rFonts w:ascii="Times New Roman" w:hAnsi="Times New Roman" w:cs="Times New Roman"/>
          <w:sz w:val="24"/>
          <w:szCs w:val="24"/>
        </w:rPr>
        <w:t xml:space="preserve"> The CCPP has been constantly </w:t>
      </w:r>
      <w:r w:rsidR="007A5EE8" w:rsidRPr="007227BA">
        <w:rPr>
          <w:rFonts w:ascii="Times New Roman" w:hAnsi="Times New Roman" w:cs="Times New Roman"/>
          <w:sz w:val="24"/>
          <w:szCs w:val="24"/>
        </w:rPr>
        <w:t>trying to improve</w:t>
      </w:r>
      <w:r w:rsidR="00351F0C" w:rsidRPr="007227BA">
        <w:rPr>
          <w:rFonts w:ascii="Times New Roman" w:hAnsi="Times New Roman" w:cs="Times New Roman"/>
          <w:sz w:val="24"/>
          <w:szCs w:val="24"/>
        </w:rPr>
        <w:t xml:space="preserve"> the testing of source trees and </w:t>
      </w:r>
      <w:r w:rsidRPr="007227BA">
        <w:rPr>
          <w:rFonts w:ascii="Times New Roman" w:hAnsi="Times New Roman" w:cs="Times New Roman"/>
          <w:sz w:val="24"/>
          <w:szCs w:val="24"/>
        </w:rPr>
        <w:t>upgrad</w:t>
      </w:r>
      <w:r w:rsidR="007A5EE8" w:rsidRPr="007227BA">
        <w:rPr>
          <w:rFonts w:ascii="Times New Roman" w:hAnsi="Times New Roman" w:cs="Times New Roman"/>
          <w:sz w:val="24"/>
          <w:szCs w:val="24"/>
        </w:rPr>
        <w:t>e</w:t>
      </w:r>
      <w:r w:rsidRPr="007227BA">
        <w:rPr>
          <w:rFonts w:ascii="Times New Roman" w:hAnsi="Times New Roman" w:cs="Times New Roman"/>
          <w:sz w:val="24"/>
          <w:szCs w:val="24"/>
        </w:rPr>
        <w:t xml:space="preserve"> its diagnostic platform </w:t>
      </w:r>
      <w:r w:rsidR="00F25F9E" w:rsidRPr="007227BA">
        <w:rPr>
          <w:rFonts w:ascii="Times New Roman" w:hAnsi="Times New Roman" w:cs="Times New Roman"/>
          <w:sz w:val="24"/>
          <w:szCs w:val="24"/>
        </w:rPr>
        <w:t xml:space="preserve">given the available technologies. The </w:t>
      </w:r>
      <w:r w:rsidR="005279E2" w:rsidRPr="007227BA">
        <w:rPr>
          <w:rFonts w:ascii="Times New Roman" w:hAnsi="Times New Roman" w:cs="Times New Roman"/>
          <w:sz w:val="24"/>
          <w:szCs w:val="24"/>
        </w:rPr>
        <w:t xml:space="preserve">registration </w:t>
      </w:r>
      <w:r w:rsidR="00F25F9E" w:rsidRPr="007227BA">
        <w:rPr>
          <w:rFonts w:ascii="Times New Roman" w:hAnsi="Times New Roman" w:cs="Times New Roman"/>
          <w:sz w:val="24"/>
          <w:szCs w:val="24"/>
        </w:rPr>
        <w:t xml:space="preserve">program began with biological indexing, it </w:t>
      </w:r>
      <w:proofErr w:type="gramStart"/>
      <w:r w:rsidR="00F25F9E" w:rsidRPr="007227BA">
        <w:rPr>
          <w:rFonts w:ascii="Times New Roman" w:hAnsi="Times New Roman" w:cs="Times New Roman"/>
          <w:sz w:val="24"/>
          <w:szCs w:val="24"/>
        </w:rPr>
        <w:t>was later enhanced</w:t>
      </w:r>
      <w:proofErr w:type="gramEnd"/>
      <w:r w:rsidR="00F25F9E" w:rsidRPr="007227BA">
        <w:rPr>
          <w:rFonts w:ascii="Times New Roman" w:hAnsi="Times New Roman" w:cs="Times New Roman"/>
          <w:sz w:val="24"/>
          <w:szCs w:val="24"/>
        </w:rPr>
        <w:t xml:space="preserve"> with ELISA and Imprint Hybridization, and today we are moving towards </w:t>
      </w:r>
      <w:r w:rsidRPr="007227BA">
        <w:rPr>
          <w:rFonts w:ascii="Times New Roman" w:hAnsi="Times New Roman" w:cs="Times New Roman"/>
          <w:sz w:val="24"/>
          <w:szCs w:val="24"/>
        </w:rPr>
        <w:t xml:space="preserve">the </w:t>
      </w:r>
      <w:r w:rsidR="00F25F9E" w:rsidRPr="007227BA">
        <w:rPr>
          <w:rFonts w:ascii="Times New Roman" w:hAnsi="Times New Roman" w:cs="Times New Roman"/>
          <w:sz w:val="24"/>
          <w:szCs w:val="24"/>
        </w:rPr>
        <w:t xml:space="preserve">universal, molecular, real time, </w:t>
      </w:r>
      <w:r w:rsidRPr="007227BA">
        <w:rPr>
          <w:rFonts w:ascii="Times New Roman" w:hAnsi="Times New Roman" w:cs="Times New Roman"/>
          <w:sz w:val="24"/>
          <w:szCs w:val="24"/>
        </w:rPr>
        <w:t xml:space="preserve">high throughput detection of </w:t>
      </w:r>
      <w:r w:rsidR="00F25F9E" w:rsidRPr="007227BA">
        <w:rPr>
          <w:rFonts w:ascii="Times New Roman" w:hAnsi="Times New Roman" w:cs="Times New Roman"/>
          <w:sz w:val="24"/>
          <w:szCs w:val="24"/>
        </w:rPr>
        <w:t xml:space="preserve">citrus </w:t>
      </w:r>
      <w:r w:rsidRPr="007227BA">
        <w:rPr>
          <w:rFonts w:ascii="Times New Roman" w:hAnsi="Times New Roman" w:cs="Times New Roman"/>
          <w:sz w:val="24"/>
          <w:szCs w:val="24"/>
        </w:rPr>
        <w:t>regulated pathogens</w:t>
      </w:r>
      <w:r w:rsidR="00351F0C" w:rsidRPr="007227BA">
        <w:rPr>
          <w:rFonts w:ascii="Times New Roman" w:hAnsi="Times New Roman" w:cs="Times New Roman"/>
          <w:sz w:val="24"/>
          <w:szCs w:val="24"/>
        </w:rPr>
        <w:t xml:space="preserve">. In doing so, the CCPP is providing high quality services to the industry under the auspices and commitment to the CCNB mission in a timely and economical manner </w:t>
      </w:r>
      <w:r w:rsidR="00DA2689">
        <w:rPr>
          <w:rFonts w:ascii="Times New Roman" w:hAnsi="Times New Roman" w:cs="Times New Roman"/>
          <w:sz w:val="24"/>
          <w:szCs w:val="24"/>
        </w:rPr>
        <w:t>and thus f</w:t>
      </w:r>
      <w:r w:rsidRPr="007227BA">
        <w:rPr>
          <w:rFonts w:ascii="Times New Roman" w:hAnsi="Times New Roman" w:cs="Times New Roman"/>
          <w:sz w:val="24"/>
          <w:szCs w:val="24"/>
        </w:rPr>
        <w:t>ulfilling its mission under the new mandatory “Citrus Nursery Stock Pest Cleanliness Program” program</w:t>
      </w:r>
      <w:r w:rsidR="00351F0C" w:rsidRPr="007227BA">
        <w:rPr>
          <w:rFonts w:ascii="Times New Roman" w:hAnsi="Times New Roman" w:cs="Times New Roman"/>
          <w:sz w:val="24"/>
          <w:szCs w:val="24"/>
        </w:rPr>
        <w:t>.</w:t>
      </w:r>
    </w:p>
    <w:p w:rsidR="00185CAB" w:rsidRPr="007227BA" w:rsidRDefault="007A5EE8"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 xml:space="preserve">The development </w:t>
      </w:r>
      <w:r w:rsidR="000957E7" w:rsidRPr="007227BA">
        <w:rPr>
          <w:rFonts w:ascii="Times New Roman" w:hAnsi="Times New Roman" w:cs="Times New Roman"/>
          <w:sz w:val="24"/>
          <w:szCs w:val="24"/>
        </w:rPr>
        <w:t xml:space="preserve">and validation </w:t>
      </w:r>
      <w:r w:rsidRPr="007227BA">
        <w:rPr>
          <w:rFonts w:ascii="Times New Roman" w:hAnsi="Times New Roman" w:cs="Times New Roman"/>
          <w:sz w:val="24"/>
          <w:szCs w:val="24"/>
        </w:rPr>
        <w:t xml:space="preserve">of the universal/multiplex detection methods </w:t>
      </w:r>
      <w:proofErr w:type="gramStart"/>
      <w:r w:rsidRPr="007227BA">
        <w:rPr>
          <w:rFonts w:ascii="Times New Roman" w:hAnsi="Times New Roman" w:cs="Times New Roman"/>
          <w:sz w:val="24"/>
          <w:szCs w:val="24"/>
        </w:rPr>
        <w:t>has been completed</w:t>
      </w:r>
      <w:proofErr w:type="gramEnd"/>
      <w:r w:rsidRPr="007227BA">
        <w:rPr>
          <w:rFonts w:ascii="Times New Roman" w:hAnsi="Times New Roman" w:cs="Times New Roman"/>
          <w:sz w:val="24"/>
          <w:szCs w:val="24"/>
        </w:rPr>
        <w:t xml:space="preserve"> at the laboratory level with the CCNB </w:t>
      </w:r>
      <w:r w:rsidR="000957E7" w:rsidRPr="007227BA">
        <w:rPr>
          <w:rFonts w:ascii="Times New Roman" w:hAnsi="Times New Roman" w:cs="Times New Roman"/>
          <w:sz w:val="24"/>
          <w:szCs w:val="24"/>
        </w:rPr>
        <w:t>funded</w:t>
      </w:r>
      <w:r w:rsidRPr="007227BA">
        <w:rPr>
          <w:rFonts w:ascii="Times New Roman" w:hAnsi="Times New Roman" w:cs="Times New Roman"/>
          <w:sz w:val="24"/>
          <w:szCs w:val="24"/>
        </w:rPr>
        <w:t xml:space="preserve"> project “</w:t>
      </w:r>
      <w:r w:rsidR="000957E7" w:rsidRPr="007227BA">
        <w:rPr>
          <w:rFonts w:ascii="Times New Roman" w:hAnsi="Times New Roman" w:cs="Times New Roman"/>
          <w:sz w:val="24"/>
          <w:szCs w:val="24"/>
        </w:rPr>
        <w:t>The Future of the Cooperative Registration Program of Nursery Owned Citrus Source Trees”</w:t>
      </w:r>
      <w:r w:rsidR="00114E08" w:rsidRPr="007227BA">
        <w:rPr>
          <w:rFonts w:ascii="Times New Roman" w:hAnsi="Times New Roman" w:cs="Times New Roman"/>
          <w:sz w:val="24"/>
          <w:szCs w:val="24"/>
        </w:rPr>
        <w:t>. N</w:t>
      </w:r>
      <w:r w:rsidR="000957E7" w:rsidRPr="007227BA">
        <w:rPr>
          <w:rFonts w:ascii="Times New Roman" w:hAnsi="Times New Roman" w:cs="Times New Roman"/>
          <w:sz w:val="24"/>
          <w:szCs w:val="24"/>
        </w:rPr>
        <w:t xml:space="preserve">ow it is time for the </w:t>
      </w:r>
      <w:r w:rsidR="000957E7" w:rsidRPr="007227BA">
        <w:rPr>
          <w:rFonts w:ascii="Times New Roman" w:hAnsi="Times New Roman" w:cs="Times New Roman"/>
          <w:sz w:val="24"/>
          <w:szCs w:val="24"/>
        </w:rPr>
        <w:lastRenderedPageBreak/>
        <w:t xml:space="preserve">implementation of the </w:t>
      </w:r>
      <w:r w:rsidR="00114E08" w:rsidRPr="007227BA">
        <w:rPr>
          <w:rFonts w:ascii="Times New Roman" w:hAnsi="Times New Roman" w:cs="Times New Roman"/>
          <w:sz w:val="24"/>
          <w:szCs w:val="24"/>
        </w:rPr>
        <w:t xml:space="preserve">developed </w:t>
      </w:r>
      <w:r w:rsidR="000957E7" w:rsidRPr="007227BA">
        <w:rPr>
          <w:rFonts w:ascii="Times New Roman" w:hAnsi="Times New Roman" w:cs="Times New Roman"/>
          <w:sz w:val="24"/>
          <w:szCs w:val="24"/>
        </w:rPr>
        <w:t xml:space="preserve">methods in a large scale at the industry level. </w:t>
      </w:r>
      <w:proofErr w:type="gramStart"/>
      <w:r w:rsidR="000957E7" w:rsidRPr="007227BA">
        <w:rPr>
          <w:rFonts w:ascii="Times New Roman" w:hAnsi="Times New Roman" w:cs="Times New Roman"/>
          <w:sz w:val="24"/>
          <w:szCs w:val="24"/>
        </w:rPr>
        <w:t xml:space="preserve">There are </w:t>
      </w:r>
      <w:r w:rsidR="00114E08" w:rsidRPr="007227BA">
        <w:rPr>
          <w:rFonts w:ascii="Times New Roman" w:hAnsi="Times New Roman" w:cs="Times New Roman"/>
          <w:sz w:val="24"/>
          <w:szCs w:val="24"/>
        </w:rPr>
        <w:t xml:space="preserve">a few </w:t>
      </w:r>
      <w:r w:rsidR="000957E7" w:rsidRPr="007227BA">
        <w:rPr>
          <w:rFonts w:ascii="Times New Roman" w:hAnsi="Times New Roman" w:cs="Times New Roman"/>
          <w:sz w:val="24"/>
          <w:szCs w:val="24"/>
        </w:rPr>
        <w:t>basic questions that</w:t>
      </w:r>
      <w:proofErr w:type="gramEnd"/>
      <w:r w:rsidR="000957E7" w:rsidRPr="007227BA">
        <w:rPr>
          <w:rFonts w:ascii="Times New Roman" w:hAnsi="Times New Roman" w:cs="Times New Roman"/>
          <w:sz w:val="24"/>
          <w:szCs w:val="24"/>
        </w:rPr>
        <w:t xml:space="preserve"> need to </w:t>
      </w:r>
      <w:r w:rsidR="00114E08" w:rsidRPr="007227BA">
        <w:rPr>
          <w:rFonts w:ascii="Times New Roman" w:hAnsi="Times New Roman" w:cs="Times New Roman"/>
          <w:sz w:val="24"/>
          <w:szCs w:val="24"/>
        </w:rPr>
        <w:t xml:space="preserve">be </w:t>
      </w:r>
      <w:r w:rsidR="000957E7" w:rsidRPr="007227BA">
        <w:rPr>
          <w:rFonts w:ascii="Times New Roman" w:hAnsi="Times New Roman" w:cs="Times New Roman"/>
          <w:sz w:val="24"/>
          <w:szCs w:val="24"/>
        </w:rPr>
        <w:t xml:space="preserve">resolved for the successful, economical, practical, and timely </w:t>
      </w:r>
      <w:r w:rsidR="00114E08" w:rsidRPr="007227BA">
        <w:rPr>
          <w:rFonts w:ascii="Times New Roman" w:hAnsi="Times New Roman" w:cs="Times New Roman"/>
          <w:sz w:val="24"/>
          <w:szCs w:val="24"/>
        </w:rPr>
        <w:t>implementation</w:t>
      </w:r>
      <w:r w:rsidR="000957E7" w:rsidRPr="007227BA">
        <w:rPr>
          <w:rFonts w:ascii="Times New Roman" w:hAnsi="Times New Roman" w:cs="Times New Roman"/>
          <w:sz w:val="24"/>
          <w:szCs w:val="24"/>
        </w:rPr>
        <w:t xml:space="preserve"> of the new diagnostic </w:t>
      </w:r>
      <w:r w:rsidR="00114E08" w:rsidRPr="007227BA">
        <w:rPr>
          <w:rFonts w:ascii="Times New Roman" w:hAnsi="Times New Roman" w:cs="Times New Roman"/>
          <w:sz w:val="24"/>
          <w:szCs w:val="24"/>
        </w:rPr>
        <w:t>methods</w:t>
      </w:r>
      <w:r w:rsidR="000957E7" w:rsidRPr="007227BA">
        <w:rPr>
          <w:rFonts w:ascii="Times New Roman" w:hAnsi="Times New Roman" w:cs="Times New Roman"/>
          <w:sz w:val="24"/>
          <w:szCs w:val="24"/>
        </w:rPr>
        <w:t xml:space="preserve">. </w:t>
      </w:r>
    </w:p>
    <w:p w:rsidR="00114E08" w:rsidRPr="007227BA" w:rsidRDefault="00791B81" w:rsidP="006C7FA7">
      <w:pPr>
        <w:pStyle w:val="ListParagraph"/>
        <w:numPr>
          <w:ilvl w:val="0"/>
          <w:numId w:val="15"/>
        </w:numPr>
        <w:autoSpaceDE w:val="0"/>
        <w:autoSpaceDN w:val="0"/>
        <w:adjustRightInd w:val="0"/>
        <w:spacing w:after="0" w:line="240" w:lineRule="auto"/>
        <w:ind w:left="630"/>
        <w:jc w:val="both"/>
        <w:rPr>
          <w:rFonts w:ascii="Times New Roman" w:hAnsi="Times New Roman" w:cs="Times New Roman"/>
          <w:sz w:val="24"/>
          <w:szCs w:val="24"/>
        </w:rPr>
      </w:pPr>
      <w:r w:rsidRPr="007227BA">
        <w:rPr>
          <w:rFonts w:ascii="Times New Roman" w:hAnsi="Times New Roman" w:cs="Times New Roman"/>
          <w:sz w:val="24"/>
          <w:szCs w:val="24"/>
        </w:rPr>
        <w:t>Streamlining</w:t>
      </w:r>
      <w:r w:rsidR="00114E08" w:rsidRPr="007227BA">
        <w:rPr>
          <w:rFonts w:ascii="Times New Roman" w:hAnsi="Times New Roman" w:cs="Times New Roman"/>
          <w:sz w:val="24"/>
          <w:szCs w:val="24"/>
        </w:rPr>
        <w:t xml:space="preserve"> and </w:t>
      </w:r>
      <w:r w:rsidR="00792F5A" w:rsidRPr="007227BA">
        <w:rPr>
          <w:rFonts w:ascii="Times New Roman" w:hAnsi="Times New Roman" w:cs="Times New Roman"/>
          <w:sz w:val="24"/>
          <w:szCs w:val="24"/>
        </w:rPr>
        <w:t>minimizing</w:t>
      </w:r>
      <w:r w:rsidR="00DA2689">
        <w:rPr>
          <w:rFonts w:ascii="Times New Roman" w:hAnsi="Times New Roman" w:cs="Times New Roman"/>
          <w:sz w:val="24"/>
          <w:szCs w:val="24"/>
        </w:rPr>
        <w:t xml:space="preserve"> </w:t>
      </w:r>
      <w:r w:rsidR="00792F5A" w:rsidRPr="007227BA">
        <w:rPr>
          <w:rFonts w:ascii="Times New Roman" w:hAnsi="Times New Roman" w:cs="Times New Roman"/>
          <w:sz w:val="24"/>
          <w:szCs w:val="24"/>
        </w:rPr>
        <w:t>the</w:t>
      </w:r>
      <w:r w:rsidR="00DA2689">
        <w:rPr>
          <w:rFonts w:ascii="Times New Roman" w:hAnsi="Times New Roman" w:cs="Times New Roman"/>
          <w:sz w:val="24"/>
          <w:szCs w:val="24"/>
        </w:rPr>
        <w:t xml:space="preserve"> </w:t>
      </w:r>
      <w:r w:rsidRPr="007227BA">
        <w:rPr>
          <w:rFonts w:ascii="Times New Roman" w:hAnsi="Times New Roman" w:cs="Times New Roman"/>
          <w:sz w:val="24"/>
          <w:szCs w:val="24"/>
        </w:rPr>
        <w:t xml:space="preserve">chance for </w:t>
      </w:r>
      <w:r w:rsidR="00114E08" w:rsidRPr="007227BA">
        <w:rPr>
          <w:rFonts w:ascii="Times New Roman" w:hAnsi="Times New Roman" w:cs="Times New Roman"/>
          <w:sz w:val="24"/>
          <w:szCs w:val="24"/>
        </w:rPr>
        <w:t xml:space="preserve">false results </w:t>
      </w:r>
      <w:r w:rsidRPr="007227BA">
        <w:rPr>
          <w:rFonts w:ascii="Times New Roman" w:hAnsi="Times New Roman" w:cs="Times New Roman"/>
          <w:sz w:val="24"/>
          <w:szCs w:val="24"/>
        </w:rPr>
        <w:t>of</w:t>
      </w:r>
      <w:r w:rsidR="00114E08" w:rsidRPr="007227BA">
        <w:rPr>
          <w:rFonts w:ascii="Times New Roman" w:hAnsi="Times New Roman" w:cs="Times New Roman"/>
          <w:sz w:val="24"/>
          <w:szCs w:val="24"/>
        </w:rPr>
        <w:t xml:space="preserve"> the </w:t>
      </w:r>
      <w:r w:rsidRPr="007227BA">
        <w:rPr>
          <w:rFonts w:ascii="Times New Roman" w:hAnsi="Times New Roman" w:cs="Times New Roman"/>
          <w:sz w:val="24"/>
          <w:szCs w:val="24"/>
        </w:rPr>
        <w:t xml:space="preserve">viroids, RNA viruses, and DNA pathogens </w:t>
      </w:r>
      <w:r w:rsidR="00114E08" w:rsidRPr="007227BA">
        <w:rPr>
          <w:rFonts w:ascii="Times New Roman" w:hAnsi="Times New Roman" w:cs="Times New Roman"/>
          <w:sz w:val="24"/>
          <w:szCs w:val="24"/>
        </w:rPr>
        <w:t>developed methods.</w:t>
      </w:r>
    </w:p>
    <w:p w:rsidR="000957E7" w:rsidRPr="007227BA" w:rsidRDefault="00792F5A" w:rsidP="006C7FA7">
      <w:pPr>
        <w:pStyle w:val="ListParagraph"/>
        <w:numPr>
          <w:ilvl w:val="0"/>
          <w:numId w:val="15"/>
        </w:numPr>
        <w:autoSpaceDE w:val="0"/>
        <w:autoSpaceDN w:val="0"/>
        <w:adjustRightInd w:val="0"/>
        <w:spacing w:after="0" w:line="240" w:lineRule="auto"/>
        <w:ind w:left="630"/>
        <w:jc w:val="both"/>
        <w:rPr>
          <w:rFonts w:ascii="Times New Roman" w:hAnsi="Times New Roman" w:cs="Times New Roman"/>
          <w:sz w:val="24"/>
          <w:szCs w:val="24"/>
        </w:rPr>
      </w:pPr>
      <w:r w:rsidRPr="007227BA">
        <w:rPr>
          <w:rFonts w:ascii="Times New Roman" w:hAnsi="Times New Roman" w:cs="Times New Roman"/>
          <w:sz w:val="24"/>
          <w:szCs w:val="24"/>
        </w:rPr>
        <w:t>Optimizing</w:t>
      </w:r>
      <w:r w:rsidR="00DA2689">
        <w:rPr>
          <w:rFonts w:ascii="Times New Roman" w:hAnsi="Times New Roman" w:cs="Times New Roman"/>
          <w:sz w:val="24"/>
          <w:szCs w:val="24"/>
        </w:rPr>
        <w:t xml:space="preserve"> </w:t>
      </w:r>
      <w:r w:rsidRPr="007227BA">
        <w:rPr>
          <w:rFonts w:ascii="Times New Roman" w:hAnsi="Times New Roman" w:cs="Times New Roman"/>
          <w:sz w:val="24"/>
          <w:szCs w:val="24"/>
        </w:rPr>
        <w:t xml:space="preserve">the </w:t>
      </w:r>
      <w:r w:rsidR="000957E7" w:rsidRPr="007227BA">
        <w:rPr>
          <w:rFonts w:ascii="Times New Roman" w:hAnsi="Times New Roman" w:cs="Times New Roman"/>
          <w:sz w:val="24"/>
          <w:szCs w:val="24"/>
        </w:rPr>
        <w:t xml:space="preserve">time </w:t>
      </w:r>
      <w:r w:rsidRPr="007227BA">
        <w:rPr>
          <w:rFonts w:ascii="Times New Roman" w:hAnsi="Times New Roman" w:cs="Times New Roman"/>
          <w:sz w:val="24"/>
          <w:szCs w:val="24"/>
        </w:rPr>
        <w:t xml:space="preserve">and frequency </w:t>
      </w:r>
      <w:r w:rsidR="000957E7" w:rsidRPr="007227BA">
        <w:rPr>
          <w:rFonts w:ascii="Times New Roman" w:hAnsi="Times New Roman" w:cs="Times New Roman"/>
          <w:sz w:val="24"/>
          <w:szCs w:val="24"/>
        </w:rPr>
        <w:t>of sampling</w:t>
      </w:r>
      <w:r w:rsidR="00114E08" w:rsidRPr="007227BA">
        <w:rPr>
          <w:rFonts w:ascii="Times New Roman" w:hAnsi="Times New Roman" w:cs="Times New Roman"/>
          <w:sz w:val="24"/>
          <w:szCs w:val="24"/>
        </w:rPr>
        <w:t xml:space="preserve"> </w:t>
      </w:r>
      <w:proofErr w:type="gramStart"/>
      <w:r w:rsidR="00114E08" w:rsidRPr="007227BA">
        <w:rPr>
          <w:rFonts w:ascii="Times New Roman" w:hAnsi="Times New Roman" w:cs="Times New Roman"/>
          <w:sz w:val="24"/>
          <w:szCs w:val="24"/>
        </w:rPr>
        <w:t>in regard to</w:t>
      </w:r>
      <w:proofErr w:type="gramEnd"/>
      <w:r w:rsidR="00114E08" w:rsidRPr="007227BA">
        <w:rPr>
          <w:rFonts w:ascii="Times New Roman" w:hAnsi="Times New Roman" w:cs="Times New Roman"/>
          <w:sz w:val="24"/>
          <w:szCs w:val="24"/>
        </w:rPr>
        <w:t xml:space="preserve"> time of </w:t>
      </w:r>
      <w:r w:rsidR="00F47FB1" w:rsidRPr="007227BA">
        <w:rPr>
          <w:rFonts w:ascii="Times New Roman" w:hAnsi="Times New Roman" w:cs="Times New Roman"/>
          <w:sz w:val="24"/>
          <w:szCs w:val="24"/>
        </w:rPr>
        <w:t xml:space="preserve">the year, </w:t>
      </w:r>
      <w:r w:rsidR="00114E08" w:rsidRPr="007227BA">
        <w:rPr>
          <w:rFonts w:ascii="Times New Roman" w:hAnsi="Times New Roman" w:cs="Times New Roman"/>
          <w:sz w:val="24"/>
          <w:szCs w:val="24"/>
        </w:rPr>
        <w:t>temperature</w:t>
      </w:r>
      <w:r w:rsidR="00F47FB1" w:rsidRPr="007227BA">
        <w:rPr>
          <w:rFonts w:ascii="Times New Roman" w:hAnsi="Times New Roman" w:cs="Times New Roman"/>
          <w:sz w:val="24"/>
          <w:szCs w:val="24"/>
        </w:rPr>
        <w:t xml:space="preserve">, </w:t>
      </w:r>
      <w:r w:rsidR="000C7180" w:rsidRPr="007227BA">
        <w:rPr>
          <w:rFonts w:ascii="Times New Roman" w:hAnsi="Times New Roman" w:cs="Times New Roman"/>
          <w:sz w:val="24"/>
          <w:szCs w:val="24"/>
        </w:rPr>
        <w:t>and</w:t>
      </w:r>
      <w:r w:rsidR="00F47FB1" w:rsidRPr="007227BA">
        <w:rPr>
          <w:rFonts w:ascii="Times New Roman" w:hAnsi="Times New Roman" w:cs="Times New Roman"/>
          <w:sz w:val="24"/>
          <w:szCs w:val="24"/>
        </w:rPr>
        <w:t xml:space="preserve"> tree phenological stage</w:t>
      </w:r>
      <w:r w:rsidR="00114E08" w:rsidRPr="007227BA">
        <w:rPr>
          <w:rFonts w:ascii="Times New Roman" w:hAnsi="Times New Roman" w:cs="Times New Roman"/>
          <w:sz w:val="24"/>
          <w:szCs w:val="24"/>
        </w:rPr>
        <w:t xml:space="preserve">. </w:t>
      </w:r>
    </w:p>
    <w:p w:rsidR="000957E7" w:rsidRPr="007227BA" w:rsidRDefault="00632C5A" w:rsidP="006C7FA7">
      <w:pPr>
        <w:pStyle w:val="ListParagraph"/>
        <w:numPr>
          <w:ilvl w:val="0"/>
          <w:numId w:val="15"/>
        </w:numPr>
        <w:autoSpaceDE w:val="0"/>
        <w:autoSpaceDN w:val="0"/>
        <w:adjustRightInd w:val="0"/>
        <w:spacing w:after="0" w:line="240" w:lineRule="auto"/>
        <w:ind w:left="630"/>
        <w:jc w:val="both"/>
        <w:rPr>
          <w:rFonts w:ascii="Times New Roman" w:hAnsi="Times New Roman" w:cs="Times New Roman"/>
          <w:sz w:val="24"/>
          <w:szCs w:val="24"/>
        </w:rPr>
      </w:pPr>
      <w:r w:rsidRPr="007227BA">
        <w:rPr>
          <w:rFonts w:ascii="Times New Roman" w:hAnsi="Times New Roman" w:cs="Times New Roman"/>
          <w:sz w:val="24"/>
          <w:szCs w:val="24"/>
        </w:rPr>
        <w:t>Building a</w:t>
      </w:r>
      <w:r w:rsidR="00DA2689">
        <w:rPr>
          <w:rFonts w:ascii="Times New Roman" w:hAnsi="Times New Roman" w:cs="Times New Roman"/>
          <w:sz w:val="24"/>
          <w:szCs w:val="24"/>
        </w:rPr>
        <w:t xml:space="preserve"> </w:t>
      </w:r>
      <w:r w:rsidRPr="007227BA">
        <w:rPr>
          <w:rFonts w:ascii="Times New Roman" w:hAnsi="Times New Roman" w:cs="Times New Roman"/>
          <w:sz w:val="24"/>
          <w:szCs w:val="24"/>
        </w:rPr>
        <w:t>cohesive efficiently working system</w:t>
      </w:r>
      <w:r w:rsidR="00114E08" w:rsidRPr="007227BA">
        <w:rPr>
          <w:rFonts w:ascii="Times New Roman" w:hAnsi="Times New Roman" w:cs="Times New Roman"/>
          <w:sz w:val="24"/>
          <w:szCs w:val="24"/>
        </w:rPr>
        <w:t xml:space="preserve"> of sample </w:t>
      </w:r>
      <w:r w:rsidR="000C7180" w:rsidRPr="007227BA">
        <w:rPr>
          <w:rFonts w:ascii="Times New Roman" w:hAnsi="Times New Roman" w:cs="Times New Roman"/>
          <w:sz w:val="24"/>
          <w:szCs w:val="24"/>
        </w:rPr>
        <w:t xml:space="preserve">collection, </w:t>
      </w:r>
      <w:r w:rsidR="00114E08" w:rsidRPr="007227BA">
        <w:rPr>
          <w:rFonts w:ascii="Times New Roman" w:hAnsi="Times New Roman" w:cs="Times New Roman"/>
          <w:sz w:val="24"/>
          <w:szCs w:val="24"/>
        </w:rPr>
        <w:t xml:space="preserve">tracking, </w:t>
      </w:r>
      <w:r w:rsidR="000C7180" w:rsidRPr="007227BA">
        <w:rPr>
          <w:rFonts w:ascii="Times New Roman" w:hAnsi="Times New Roman" w:cs="Times New Roman"/>
          <w:sz w:val="24"/>
          <w:szCs w:val="24"/>
        </w:rPr>
        <w:t xml:space="preserve">and processing, </w:t>
      </w:r>
      <w:r w:rsidR="00114E08" w:rsidRPr="007227BA">
        <w:rPr>
          <w:rFonts w:ascii="Times New Roman" w:hAnsi="Times New Roman" w:cs="Times New Roman"/>
          <w:sz w:val="24"/>
          <w:szCs w:val="24"/>
        </w:rPr>
        <w:t>r</w:t>
      </w:r>
      <w:r w:rsidR="000957E7" w:rsidRPr="007227BA">
        <w:rPr>
          <w:rFonts w:ascii="Times New Roman" w:hAnsi="Times New Roman" w:cs="Times New Roman"/>
          <w:sz w:val="24"/>
          <w:szCs w:val="24"/>
        </w:rPr>
        <w:t>ecord keeping</w:t>
      </w:r>
      <w:r w:rsidR="00F47FB1" w:rsidRPr="007227BA">
        <w:rPr>
          <w:rFonts w:ascii="Times New Roman" w:hAnsi="Times New Roman" w:cs="Times New Roman"/>
          <w:sz w:val="24"/>
          <w:szCs w:val="24"/>
        </w:rPr>
        <w:t>,</w:t>
      </w:r>
      <w:r w:rsidR="000957E7" w:rsidRPr="007227BA">
        <w:rPr>
          <w:rFonts w:ascii="Times New Roman" w:hAnsi="Times New Roman" w:cs="Times New Roman"/>
          <w:sz w:val="24"/>
          <w:szCs w:val="24"/>
        </w:rPr>
        <w:t xml:space="preserve"> data </w:t>
      </w:r>
      <w:r w:rsidR="00114E08" w:rsidRPr="007227BA">
        <w:rPr>
          <w:rFonts w:ascii="Times New Roman" w:hAnsi="Times New Roman" w:cs="Times New Roman"/>
          <w:sz w:val="24"/>
          <w:szCs w:val="24"/>
        </w:rPr>
        <w:t>management</w:t>
      </w:r>
      <w:r w:rsidR="00F47FB1" w:rsidRPr="007227BA">
        <w:rPr>
          <w:rFonts w:ascii="Times New Roman" w:hAnsi="Times New Roman" w:cs="Times New Roman"/>
          <w:sz w:val="24"/>
          <w:szCs w:val="24"/>
        </w:rPr>
        <w:t xml:space="preserve">, and results reporting. </w:t>
      </w:r>
    </w:p>
    <w:p w:rsidR="00114E08" w:rsidRPr="002D0208" w:rsidRDefault="00114E08" w:rsidP="009835A4">
      <w:pPr>
        <w:autoSpaceDE w:val="0"/>
        <w:autoSpaceDN w:val="0"/>
        <w:adjustRightInd w:val="0"/>
        <w:spacing w:after="0" w:line="240" w:lineRule="auto"/>
        <w:ind w:firstLine="720"/>
        <w:jc w:val="both"/>
        <w:rPr>
          <w:rFonts w:ascii="Times New Roman" w:hAnsi="Times New Roman" w:cs="Times New Roman"/>
          <w:sz w:val="10"/>
          <w:szCs w:val="24"/>
        </w:rPr>
      </w:pPr>
    </w:p>
    <w:p w:rsidR="000957E7" w:rsidRPr="007227BA" w:rsidRDefault="00152ACE" w:rsidP="00F85446">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In this proposal, we intend to incorporate the</w:t>
      </w:r>
      <w:r w:rsidR="00DA2689">
        <w:rPr>
          <w:rFonts w:ascii="Times New Roman" w:hAnsi="Times New Roman" w:cs="Times New Roman"/>
          <w:sz w:val="24"/>
          <w:szCs w:val="24"/>
        </w:rPr>
        <w:t xml:space="preserve"> </w:t>
      </w:r>
      <w:r w:rsidRPr="007227BA">
        <w:rPr>
          <w:rFonts w:ascii="Times New Roman" w:hAnsi="Times New Roman" w:cs="Times New Roman"/>
          <w:sz w:val="24"/>
          <w:szCs w:val="24"/>
        </w:rPr>
        <w:t xml:space="preserve">three </w:t>
      </w:r>
      <w:r w:rsidRPr="007227BA">
        <w:rPr>
          <w:rFonts w:ascii="Times New Roman" w:eastAsia="Times New Roman" w:hAnsi="Times New Roman" w:cs="Times New Roman"/>
          <w:sz w:val="24"/>
          <w:szCs w:val="24"/>
        </w:rPr>
        <w:t xml:space="preserve">high </w:t>
      </w:r>
      <w:r w:rsidRPr="007227BA">
        <w:rPr>
          <w:rFonts w:ascii="Times New Roman" w:hAnsi="Times New Roman" w:cs="Times New Roman"/>
          <w:sz w:val="24"/>
          <w:szCs w:val="24"/>
        </w:rPr>
        <w:t xml:space="preserve">throughput </w:t>
      </w:r>
      <w:r w:rsidRPr="007227BA">
        <w:rPr>
          <w:rFonts w:ascii="Times New Roman" w:eastAsia="Times New Roman" w:hAnsi="Times New Roman" w:cs="Times New Roman"/>
          <w:sz w:val="24"/>
          <w:szCs w:val="24"/>
        </w:rPr>
        <w:t xml:space="preserve">detection </w:t>
      </w:r>
      <w:r w:rsidRPr="007227BA">
        <w:rPr>
          <w:rFonts w:ascii="Times New Roman" w:hAnsi="Times New Roman" w:cs="Times New Roman"/>
          <w:sz w:val="24"/>
          <w:szCs w:val="24"/>
        </w:rPr>
        <w:t xml:space="preserve">assays into </w:t>
      </w:r>
      <w:r w:rsidR="00C1123F" w:rsidRPr="007227BA">
        <w:rPr>
          <w:rFonts w:ascii="Times New Roman" w:hAnsi="Times New Roman" w:cs="Times New Roman"/>
          <w:sz w:val="24"/>
          <w:szCs w:val="24"/>
        </w:rPr>
        <w:t>a</w:t>
      </w:r>
      <w:r w:rsidRPr="007227BA">
        <w:rPr>
          <w:rFonts w:ascii="Times New Roman" w:hAnsi="Times New Roman" w:cs="Times New Roman"/>
          <w:sz w:val="24"/>
          <w:szCs w:val="24"/>
        </w:rPr>
        <w:t xml:space="preserve"> routine workflow,</w:t>
      </w:r>
      <w:r w:rsidR="001F01FA" w:rsidRPr="007227BA">
        <w:rPr>
          <w:rFonts w:ascii="Times New Roman" w:hAnsi="Times New Roman" w:cs="Times New Roman"/>
          <w:sz w:val="24"/>
          <w:szCs w:val="24"/>
        </w:rPr>
        <w:t xml:space="preserve"> starting from </w:t>
      </w:r>
      <w:r w:rsidR="00114E08" w:rsidRPr="007227BA">
        <w:rPr>
          <w:rFonts w:ascii="Times New Roman" w:hAnsi="Times New Roman" w:cs="Times New Roman"/>
          <w:sz w:val="24"/>
          <w:szCs w:val="24"/>
        </w:rPr>
        <w:t xml:space="preserve">optimum time for </w:t>
      </w:r>
      <w:r w:rsidR="001F01FA" w:rsidRPr="007227BA">
        <w:rPr>
          <w:rFonts w:ascii="Times New Roman" w:hAnsi="Times New Roman" w:cs="Times New Roman"/>
          <w:sz w:val="24"/>
          <w:szCs w:val="24"/>
        </w:rPr>
        <w:t xml:space="preserve">sample collection, processing, </w:t>
      </w:r>
      <w:r w:rsidR="00351F0C" w:rsidRPr="007227BA">
        <w:rPr>
          <w:rFonts w:ascii="Times New Roman" w:hAnsi="Times New Roman" w:cs="Times New Roman"/>
          <w:sz w:val="24"/>
          <w:szCs w:val="24"/>
        </w:rPr>
        <w:t xml:space="preserve">multiplex detection of RNA and DNA pathogens, </w:t>
      </w:r>
      <w:r w:rsidR="001F01FA" w:rsidRPr="007227BA">
        <w:rPr>
          <w:rFonts w:ascii="Times New Roman" w:hAnsi="Times New Roman" w:cs="Times New Roman"/>
          <w:sz w:val="24"/>
          <w:szCs w:val="24"/>
        </w:rPr>
        <w:t>tracking each sample from start to finish</w:t>
      </w:r>
      <w:r w:rsidR="00351F0C" w:rsidRPr="007227BA">
        <w:rPr>
          <w:rFonts w:ascii="Times New Roman" w:hAnsi="Times New Roman" w:cs="Times New Roman"/>
          <w:sz w:val="24"/>
          <w:szCs w:val="24"/>
        </w:rPr>
        <w:t xml:space="preserve">, documenting and </w:t>
      </w:r>
      <w:r w:rsidR="000C4711" w:rsidRPr="007227BA">
        <w:rPr>
          <w:rFonts w:ascii="Times New Roman" w:hAnsi="Times New Roman" w:cs="Times New Roman"/>
          <w:sz w:val="24"/>
          <w:szCs w:val="24"/>
        </w:rPr>
        <w:t>timely report</w:t>
      </w:r>
      <w:r w:rsidR="00C1123F" w:rsidRPr="007227BA">
        <w:rPr>
          <w:rFonts w:ascii="Times New Roman" w:hAnsi="Times New Roman" w:cs="Times New Roman"/>
          <w:sz w:val="24"/>
          <w:szCs w:val="24"/>
        </w:rPr>
        <w:t>ing</w:t>
      </w:r>
      <w:r w:rsidR="00351F0C" w:rsidRPr="007227BA">
        <w:rPr>
          <w:rFonts w:ascii="Times New Roman" w:hAnsi="Times New Roman" w:cs="Times New Roman"/>
          <w:sz w:val="24"/>
          <w:szCs w:val="24"/>
        </w:rPr>
        <w:t xml:space="preserve"> of the results</w:t>
      </w:r>
      <w:r w:rsidR="000C4711" w:rsidRPr="007227BA">
        <w:rPr>
          <w:rFonts w:ascii="Times New Roman" w:hAnsi="Times New Roman" w:cs="Times New Roman"/>
          <w:sz w:val="24"/>
          <w:szCs w:val="24"/>
        </w:rPr>
        <w:t xml:space="preserve">. We believe that optimizing </w:t>
      </w:r>
      <w:r w:rsidR="00C1123F" w:rsidRPr="007227BA">
        <w:rPr>
          <w:rFonts w:ascii="Times New Roman" w:hAnsi="Times New Roman" w:cs="Times New Roman"/>
          <w:sz w:val="24"/>
          <w:szCs w:val="24"/>
        </w:rPr>
        <w:t xml:space="preserve">and fine-tuning </w:t>
      </w:r>
      <w:r w:rsidR="000C4711" w:rsidRPr="007227BA">
        <w:rPr>
          <w:rFonts w:ascii="Times New Roman" w:hAnsi="Times New Roman" w:cs="Times New Roman"/>
          <w:sz w:val="24"/>
          <w:szCs w:val="24"/>
        </w:rPr>
        <w:t xml:space="preserve">the system as a whole it will </w:t>
      </w:r>
      <w:r w:rsidR="00351F0C" w:rsidRPr="007227BA">
        <w:rPr>
          <w:rFonts w:ascii="Times New Roman" w:hAnsi="Times New Roman" w:cs="Times New Roman"/>
          <w:sz w:val="24"/>
          <w:szCs w:val="24"/>
        </w:rPr>
        <w:t>reduc</w:t>
      </w:r>
      <w:r w:rsidR="000C4711" w:rsidRPr="007227BA">
        <w:rPr>
          <w:rFonts w:ascii="Times New Roman" w:hAnsi="Times New Roman" w:cs="Times New Roman"/>
          <w:sz w:val="24"/>
          <w:szCs w:val="24"/>
        </w:rPr>
        <w:t>e</w:t>
      </w:r>
      <w:r w:rsidR="00351F0C" w:rsidRPr="007227BA">
        <w:rPr>
          <w:rFonts w:ascii="Times New Roman" w:hAnsi="Times New Roman" w:cs="Times New Roman"/>
          <w:sz w:val="24"/>
          <w:szCs w:val="24"/>
        </w:rPr>
        <w:t xml:space="preserve"> time and </w:t>
      </w:r>
      <w:r w:rsidR="000C4711" w:rsidRPr="007227BA">
        <w:rPr>
          <w:rFonts w:ascii="Times New Roman" w:hAnsi="Times New Roman" w:cs="Times New Roman"/>
          <w:sz w:val="24"/>
          <w:szCs w:val="24"/>
        </w:rPr>
        <w:t>cost</w:t>
      </w:r>
      <w:r w:rsidR="00351F0C" w:rsidRPr="007227BA">
        <w:rPr>
          <w:rFonts w:ascii="Times New Roman" w:hAnsi="Times New Roman" w:cs="Times New Roman"/>
          <w:sz w:val="24"/>
          <w:szCs w:val="24"/>
        </w:rPr>
        <w:t xml:space="preserve"> as well as offering flexibility for </w:t>
      </w:r>
      <w:r w:rsidR="00C1123F" w:rsidRPr="007227BA">
        <w:rPr>
          <w:rFonts w:ascii="Times New Roman" w:hAnsi="Times New Roman" w:cs="Times New Roman"/>
          <w:sz w:val="24"/>
          <w:szCs w:val="24"/>
        </w:rPr>
        <w:t xml:space="preserve">the </w:t>
      </w:r>
      <w:r w:rsidR="00351F0C" w:rsidRPr="007227BA">
        <w:rPr>
          <w:rFonts w:ascii="Times New Roman" w:hAnsi="Times New Roman" w:cs="Times New Roman"/>
          <w:sz w:val="24"/>
          <w:szCs w:val="24"/>
        </w:rPr>
        <w:t xml:space="preserve">future </w:t>
      </w:r>
      <w:r w:rsidR="000C4711" w:rsidRPr="007227BA">
        <w:rPr>
          <w:rFonts w:ascii="Times New Roman" w:hAnsi="Times New Roman" w:cs="Times New Roman"/>
          <w:sz w:val="24"/>
          <w:szCs w:val="24"/>
        </w:rPr>
        <w:t>direction</w:t>
      </w:r>
      <w:r w:rsidR="00C1123F" w:rsidRPr="007227BA">
        <w:rPr>
          <w:rFonts w:ascii="Times New Roman" w:hAnsi="Times New Roman" w:cs="Times New Roman"/>
          <w:sz w:val="24"/>
          <w:szCs w:val="24"/>
        </w:rPr>
        <w:t xml:space="preserve"> of</w:t>
      </w:r>
      <w:r w:rsidR="00351F0C" w:rsidRPr="007227BA">
        <w:rPr>
          <w:rFonts w:ascii="Times New Roman" w:hAnsi="Times New Roman" w:cs="Times New Roman"/>
          <w:sz w:val="24"/>
          <w:szCs w:val="24"/>
        </w:rPr>
        <w:t xml:space="preserve"> a </w:t>
      </w:r>
      <w:r w:rsidR="000C4711" w:rsidRPr="007227BA">
        <w:rPr>
          <w:rFonts w:ascii="Times New Roman" w:hAnsi="Times New Roman" w:cs="Times New Roman"/>
          <w:sz w:val="24"/>
          <w:szCs w:val="24"/>
        </w:rPr>
        <w:t>certification</w:t>
      </w:r>
      <w:r w:rsidR="00351F0C" w:rsidRPr="007227BA">
        <w:rPr>
          <w:rFonts w:ascii="Times New Roman" w:hAnsi="Times New Roman" w:cs="Times New Roman"/>
          <w:sz w:val="24"/>
          <w:szCs w:val="24"/>
        </w:rPr>
        <w:t xml:space="preserve"> program</w:t>
      </w:r>
      <w:r w:rsidR="000C4711" w:rsidRPr="007227BA">
        <w:rPr>
          <w:rFonts w:ascii="Times New Roman" w:hAnsi="Times New Roman" w:cs="Times New Roman"/>
          <w:sz w:val="24"/>
          <w:szCs w:val="24"/>
        </w:rPr>
        <w:t xml:space="preserve"> for citrus nursery stock</w:t>
      </w:r>
      <w:r w:rsidR="00351F0C" w:rsidRPr="007227BA">
        <w:rPr>
          <w:rFonts w:ascii="Times New Roman" w:hAnsi="Times New Roman" w:cs="Times New Roman"/>
          <w:sz w:val="24"/>
          <w:szCs w:val="24"/>
        </w:rPr>
        <w:t xml:space="preserve">. </w:t>
      </w:r>
    </w:p>
    <w:p w:rsidR="00BA78A5" w:rsidRPr="00F85446" w:rsidRDefault="00BA78A5" w:rsidP="00F85446">
      <w:pPr>
        <w:spacing w:after="0" w:line="240" w:lineRule="auto"/>
        <w:jc w:val="both"/>
        <w:outlineLvl w:val="0"/>
        <w:rPr>
          <w:rFonts w:ascii="Times New Roman" w:hAnsi="Times New Roman" w:cs="Times New Roman"/>
          <w:b/>
          <w:sz w:val="14"/>
          <w:szCs w:val="24"/>
        </w:rPr>
      </w:pPr>
    </w:p>
    <w:p w:rsidR="009439E0" w:rsidRPr="007227BA" w:rsidRDefault="009439E0" w:rsidP="00F85446">
      <w:pPr>
        <w:spacing w:after="0"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Keywords</w:t>
      </w:r>
      <w:r w:rsidR="00BA78A5" w:rsidRPr="007227BA">
        <w:rPr>
          <w:rFonts w:ascii="Times New Roman" w:hAnsi="Times New Roman" w:cs="Times New Roman"/>
          <w:sz w:val="24"/>
          <w:szCs w:val="24"/>
        </w:rPr>
        <w:t>: Disease-</w:t>
      </w:r>
      <w:r w:rsidRPr="007227BA">
        <w:rPr>
          <w:rFonts w:ascii="Times New Roman" w:hAnsi="Times New Roman" w:cs="Times New Roman"/>
          <w:sz w:val="24"/>
          <w:szCs w:val="24"/>
        </w:rPr>
        <w:t xml:space="preserve">tested propagating material, pathogen detection, multiplex </w:t>
      </w:r>
      <w:r w:rsidRPr="007227BA">
        <w:rPr>
          <w:rFonts w:ascii="Times New Roman" w:hAnsi="Times New Roman" w:cs="Times New Roman"/>
          <w:bCs/>
          <w:sz w:val="24"/>
          <w:szCs w:val="24"/>
        </w:rPr>
        <w:t>Reverse transcription real time quantitative polymerase chain reaction (RT-qPCR), qPCR, Time course, L</w:t>
      </w:r>
      <w:r w:rsidR="00BA78A5" w:rsidRPr="007227BA">
        <w:rPr>
          <w:rFonts w:ascii="Times New Roman" w:hAnsi="Times New Roman" w:cs="Times New Roman"/>
          <w:bCs/>
          <w:sz w:val="24"/>
          <w:szCs w:val="24"/>
        </w:rPr>
        <w:t xml:space="preserve">aboratory </w:t>
      </w:r>
      <w:r w:rsidRPr="007227BA">
        <w:rPr>
          <w:rFonts w:ascii="Times New Roman" w:hAnsi="Times New Roman" w:cs="Times New Roman"/>
          <w:bCs/>
          <w:sz w:val="24"/>
          <w:szCs w:val="24"/>
        </w:rPr>
        <w:t>I</w:t>
      </w:r>
      <w:r w:rsidR="00BA78A5" w:rsidRPr="007227BA">
        <w:rPr>
          <w:rFonts w:ascii="Times New Roman" w:hAnsi="Times New Roman" w:cs="Times New Roman"/>
          <w:bCs/>
          <w:sz w:val="24"/>
          <w:szCs w:val="24"/>
        </w:rPr>
        <w:t xml:space="preserve">nformation Management </w:t>
      </w:r>
      <w:r w:rsidRPr="007227BA">
        <w:rPr>
          <w:rFonts w:ascii="Times New Roman" w:hAnsi="Times New Roman" w:cs="Times New Roman"/>
          <w:bCs/>
          <w:sz w:val="24"/>
          <w:szCs w:val="24"/>
        </w:rPr>
        <w:t>S</w:t>
      </w:r>
      <w:r w:rsidR="00BA78A5" w:rsidRPr="007227BA">
        <w:rPr>
          <w:rFonts w:ascii="Times New Roman" w:hAnsi="Times New Roman" w:cs="Times New Roman"/>
          <w:bCs/>
          <w:sz w:val="24"/>
          <w:szCs w:val="24"/>
        </w:rPr>
        <w:t>ystem</w:t>
      </w:r>
    </w:p>
    <w:p w:rsidR="00540957" w:rsidRPr="007227BA" w:rsidRDefault="00540957" w:rsidP="00F85446">
      <w:pPr>
        <w:spacing w:after="0" w:line="240" w:lineRule="auto"/>
        <w:jc w:val="both"/>
        <w:rPr>
          <w:rFonts w:ascii="Times New Roman" w:hAnsi="Times New Roman" w:cs="Times New Roman"/>
          <w:sz w:val="24"/>
          <w:szCs w:val="24"/>
        </w:rPr>
      </w:pPr>
      <w:r w:rsidRPr="007227BA">
        <w:rPr>
          <w:rFonts w:ascii="Times New Roman" w:hAnsi="Times New Roman" w:cs="Times New Roman"/>
          <w:sz w:val="24"/>
          <w:szCs w:val="24"/>
        </w:rPr>
        <w:t>______________________________________________________________________</w:t>
      </w:r>
      <w:r w:rsidR="003D2DA5" w:rsidRPr="007227BA">
        <w:rPr>
          <w:rFonts w:ascii="Times New Roman" w:hAnsi="Times New Roman" w:cs="Times New Roman"/>
          <w:sz w:val="24"/>
          <w:szCs w:val="24"/>
        </w:rPr>
        <w:t>________</w:t>
      </w:r>
    </w:p>
    <w:p w:rsidR="00540957" w:rsidRPr="007227BA" w:rsidRDefault="00540957" w:rsidP="00F85446">
      <w:pPr>
        <w:spacing w:after="0" w:line="240" w:lineRule="auto"/>
        <w:jc w:val="both"/>
        <w:outlineLvl w:val="0"/>
        <w:rPr>
          <w:rFonts w:ascii="Times New Roman" w:hAnsi="Times New Roman" w:cs="Times New Roman"/>
          <w:b/>
          <w:sz w:val="24"/>
          <w:szCs w:val="24"/>
        </w:rPr>
      </w:pPr>
      <w:r w:rsidRPr="007227BA">
        <w:rPr>
          <w:rFonts w:ascii="Times New Roman" w:hAnsi="Times New Roman" w:cs="Times New Roman"/>
          <w:b/>
          <w:sz w:val="24"/>
          <w:szCs w:val="24"/>
        </w:rPr>
        <w:t>Benefit to the Industry</w:t>
      </w:r>
    </w:p>
    <w:p w:rsidR="00FA0528" w:rsidRPr="007227BA" w:rsidRDefault="00FA0528"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Citrus is a perennial crop susceptible to many graft transmissible disease agents including at least nine arthropod transmitted pathogens (Roistacher, 1991)</w:t>
      </w:r>
      <w:r w:rsidR="00924D56" w:rsidRPr="007227BA">
        <w:rPr>
          <w:rFonts w:ascii="Times New Roman" w:hAnsi="Times New Roman" w:cs="Times New Roman"/>
          <w:sz w:val="24"/>
          <w:szCs w:val="24"/>
        </w:rPr>
        <w:t xml:space="preserve">, threatening citrus production worldwide (Bar-Joseph et al., 1989; </w:t>
      </w:r>
      <w:proofErr w:type="spellStart"/>
      <w:r w:rsidR="00924D56" w:rsidRPr="007227BA">
        <w:rPr>
          <w:rFonts w:ascii="Times New Roman" w:hAnsi="Times New Roman" w:cs="Times New Roman"/>
          <w:sz w:val="24"/>
          <w:szCs w:val="24"/>
        </w:rPr>
        <w:t>Bovè</w:t>
      </w:r>
      <w:proofErr w:type="spellEnd"/>
      <w:r w:rsidR="00924D56" w:rsidRPr="007227BA">
        <w:rPr>
          <w:rFonts w:ascii="Times New Roman" w:hAnsi="Times New Roman" w:cs="Times New Roman"/>
          <w:sz w:val="24"/>
          <w:szCs w:val="24"/>
        </w:rPr>
        <w:t>, 2006)</w:t>
      </w:r>
      <w:r w:rsidRPr="007227BA">
        <w:rPr>
          <w:rFonts w:ascii="Times New Roman" w:hAnsi="Times New Roman" w:cs="Times New Roman"/>
          <w:sz w:val="24"/>
          <w:szCs w:val="24"/>
        </w:rPr>
        <w:t xml:space="preserve">. This makes co-infection of a citrus tree by two or more pathogens common. The worst citrus diseases include stem pitting of </w:t>
      </w:r>
      <w:r w:rsidRPr="007227BA">
        <w:rPr>
          <w:rFonts w:ascii="Times New Roman" w:hAnsi="Times New Roman" w:cs="Times New Roman"/>
          <w:i/>
          <w:sz w:val="24"/>
          <w:szCs w:val="24"/>
        </w:rPr>
        <w:t>Citrus tristeza virus</w:t>
      </w:r>
      <w:r w:rsidRPr="007227BA">
        <w:rPr>
          <w:rFonts w:ascii="Times New Roman" w:hAnsi="Times New Roman" w:cs="Times New Roman"/>
          <w:sz w:val="24"/>
          <w:szCs w:val="24"/>
        </w:rPr>
        <w:t xml:space="preserve"> (CTV) and Huanglongbing (HLB), also known as citrus greening or yellow shoot disease (Bar-Joseph et al., 1989; Timmer et al., 2000; </w:t>
      </w:r>
      <w:proofErr w:type="spellStart"/>
      <w:r w:rsidRPr="007227BA">
        <w:rPr>
          <w:rFonts w:ascii="Times New Roman" w:hAnsi="Times New Roman" w:cs="Times New Roman"/>
          <w:sz w:val="24"/>
          <w:szCs w:val="24"/>
        </w:rPr>
        <w:t>Bovè</w:t>
      </w:r>
      <w:proofErr w:type="spellEnd"/>
      <w:r w:rsidRPr="007227BA">
        <w:rPr>
          <w:rFonts w:ascii="Times New Roman" w:hAnsi="Times New Roman" w:cs="Times New Roman"/>
          <w:sz w:val="24"/>
          <w:szCs w:val="24"/>
        </w:rPr>
        <w:t>, 2006</w:t>
      </w:r>
      <w:r w:rsidR="00924D56" w:rsidRPr="007227BA">
        <w:rPr>
          <w:rFonts w:ascii="Times New Roman" w:hAnsi="Times New Roman" w:cs="Times New Roman"/>
          <w:sz w:val="24"/>
          <w:szCs w:val="24"/>
        </w:rPr>
        <w:t xml:space="preserve">). </w:t>
      </w:r>
      <w:r w:rsidRPr="007227BA">
        <w:rPr>
          <w:rFonts w:ascii="Times New Roman" w:hAnsi="Times New Roman" w:cs="Times New Roman"/>
          <w:sz w:val="24"/>
          <w:szCs w:val="24"/>
        </w:rPr>
        <w:t xml:space="preserve">Therefore, efficient high throughput multiplex qPCR based diagnostic tests </w:t>
      </w:r>
      <w:proofErr w:type="gramStart"/>
      <w:r w:rsidRPr="007227BA">
        <w:rPr>
          <w:rFonts w:ascii="Times New Roman" w:hAnsi="Times New Roman" w:cs="Times New Roman"/>
          <w:sz w:val="24"/>
          <w:szCs w:val="24"/>
        </w:rPr>
        <w:t>are needed</w:t>
      </w:r>
      <w:proofErr w:type="gramEnd"/>
      <w:r w:rsidRPr="007227BA">
        <w:rPr>
          <w:rFonts w:ascii="Times New Roman" w:hAnsi="Times New Roman" w:cs="Times New Roman"/>
          <w:sz w:val="24"/>
          <w:szCs w:val="24"/>
        </w:rPr>
        <w:t xml:space="preserve"> for these and other citrus pathogens to maintain a vigorous citrus industry.</w:t>
      </w:r>
    </w:p>
    <w:p w:rsidR="008B0C78" w:rsidRPr="007227BA" w:rsidRDefault="00924D56"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 xml:space="preserve">Since a </w:t>
      </w:r>
      <w:r w:rsidR="00591B13" w:rsidRPr="007227BA">
        <w:rPr>
          <w:rFonts w:ascii="Times New Roman" w:hAnsi="Times New Roman" w:cs="Times New Roman"/>
          <w:sz w:val="24"/>
          <w:szCs w:val="24"/>
        </w:rPr>
        <w:t xml:space="preserve">number of </w:t>
      </w:r>
      <w:r w:rsidR="00B040BC" w:rsidRPr="007227BA">
        <w:rPr>
          <w:rFonts w:ascii="Times New Roman" w:hAnsi="Times New Roman" w:cs="Times New Roman"/>
          <w:sz w:val="24"/>
          <w:szCs w:val="24"/>
        </w:rPr>
        <w:t xml:space="preserve">these </w:t>
      </w:r>
      <w:r w:rsidR="00591B13" w:rsidRPr="007227BA">
        <w:rPr>
          <w:rFonts w:ascii="Times New Roman" w:hAnsi="Times New Roman" w:cs="Times New Roman"/>
          <w:sz w:val="24"/>
          <w:szCs w:val="24"/>
        </w:rPr>
        <w:t xml:space="preserve">important citrus pathogens </w:t>
      </w:r>
      <w:proofErr w:type="gramStart"/>
      <w:r w:rsidR="00591B13" w:rsidRPr="007227BA">
        <w:rPr>
          <w:rFonts w:ascii="Times New Roman" w:hAnsi="Times New Roman" w:cs="Times New Roman"/>
          <w:sz w:val="24"/>
          <w:szCs w:val="24"/>
        </w:rPr>
        <w:t>are spread</w:t>
      </w:r>
      <w:proofErr w:type="gramEnd"/>
      <w:r w:rsidR="00591B13" w:rsidRPr="007227BA">
        <w:rPr>
          <w:rFonts w:ascii="Times New Roman" w:hAnsi="Times New Roman" w:cs="Times New Roman"/>
          <w:sz w:val="24"/>
          <w:szCs w:val="24"/>
        </w:rPr>
        <w:t xml:space="preserve"> by propagation, arthropod vector</w:t>
      </w:r>
      <w:r w:rsidR="008B0C78" w:rsidRPr="007227BA">
        <w:rPr>
          <w:rFonts w:ascii="Times New Roman" w:hAnsi="Times New Roman" w:cs="Times New Roman"/>
          <w:sz w:val="24"/>
          <w:szCs w:val="24"/>
        </w:rPr>
        <w:t>s</w:t>
      </w:r>
      <w:r w:rsidR="00591B13" w:rsidRPr="007227BA">
        <w:rPr>
          <w:rFonts w:ascii="Times New Roman" w:hAnsi="Times New Roman" w:cs="Times New Roman"/>
          <w:sz w:val="24"/>
          <w:szCs w:val="24"/>
        </w:rPr>
        <w:t xml:space="preserve"> and inadvertent import and dissemination of infected plants</w:t>
      </w:r>
      <w:r w:rsidRPr="007227BA">
        <w:rPr>
          <w:rFonts w:ascii="Times New Roman" w:hAnsi="Times New Roman" w:cs="Times New Roman"/>
          <w:sz w:val="24"/>
          <w:szCs w:val="24"/>
        </w:rPr>
        <w:t xml:space="preserve">, </w:t>
      </w:r>
      <w:r w:rsidR="00591B13" w:rsidRPr="007227BA">
        <w:rPr>
          <w:rFonts w:ascii="Times New Roman" w:hAnsi="Times New Roman" w:cs="Times New Roman"/>
          <w:sz w:val="24"/>
          <w:szCs w:val="24"/>
        </w:rPr>
        <w:t>citrus disease management an</w:t>
      </w:r>
      <w:r w:rsidR="001175B5" w:rsidRPr="007227BA">
        <w:rPr>
          <w:rFonts w:ascii="Times New Roman" w:hAnsi="Times New Roman" w:cs="Times New Roman"/>
          <w:sz w:val="24"/>
          <w:szCs w:val="24"/>
        </w:rPr>
        <w:t xml:space="preserve">d clean stock programs require </w:t>
      </w:r>
      <w:r w:rsidR="008B0C78" w:rsidRPr="007227BA">
        <w:rPr>
          <w:rFonts w:ascii="Times New Roman" w:hAnsi="Times New Roman" w:cs="Times New Roman"/>
          <w:sz w:val="24"/>
          <w:szCs w:val="24"/>
        </w:rPr>
        <w:t xml:space="preserve">economical, </w:t>
      </w:r>
      <w:r w:rsidR="00DA2689" w:rsidRPr="007227BA">
        <w:rPr>
          <w:rFonts w:ascii="Times New Roman" w:hAnsi="Times New Roman" w:cs="Times New Roman"/>
          <w:sz w:val="24"/>
          <w:szCs w:val="24"/>
        </w:rPr>
        <w:t>reliable, high</w:t>
      </w:r>
      <w:r w:rsidR="00591B13" w:rsidRPr="007227BA">
        <w:rPr>
          <w:rFonts w:ascii="Times New Roman" w:hAnsi="Times New Roman" w:cs="Times New Roman"/>
          <w:sz w:val="24"/>
          <w:szCs w:val="24"/>
        </w:rPr>
        <w:t xml:space="preserve"> throughput pathogen detection </w:t>
      </w:r>
      <w:r w:rsidR="00DA2689" w:rsidRPr="007227BA">
        <w:rPr>
          <w:rFonts w:ascii="Times New Roman" w:hAnsi="Times New Roman" w:cs="Times New Roman"/>
          <w:sz w:val="24"/>
          <w:szCs w:val="24"/>
        </w:rPr>
        <w:t>systems in</w:t>
      </w:r>
      <w:r w:rsidR="008B0C78" w:rsidRPr="007227BA">
        <w:rPr>
          <w:rFonts w:ascii="Times New Roman" w:hAnsi="Times New Roman" w:cs="Times New Roman"/>
          <w:sz w:val="24"/>
          <w:szCs w:val="24"/>
        </w:rPr>
        <w:t xml:space="preserve"> order </w:t>
      </w:r>
      <w:r w:rsidR="00591B13" w:rsidRPr="007227BA">
        <w:rPr>
          <w:rFonts w:ascii="Times New Roman" w:hAnsi="Times New Roman" w:cs="Times New Roman"/>
          <w:sz w:val="24"/>
          <w:szCs w:val="24"/>
        </w:rPr>
        <w:t xml:space="preserve">to maintain </w:t>
      </w:r>
      <w:r w:rsidR="00DA2689" w:rsidRPr="007227BA">
        <w:rPr>
          <w:rFonts w:ascii="Times New Roman" w:hAnsi="Times New Roman" w:cs="Times New Roman"/>
          <w:sz w:val="24"/>
          <w:szCs w:val="24"/>
        </w:rPr>
        <w:t>a productive</w:t>
      </w:r>
      <w:r w:rsidR="008B0C78" w:rsidRPr="007227BA">
        <w:rPr>
          <w:rFonts w:ascii="Times New Roman" w:hAnsi="Times New Roman" w:cs="Times New Roman"/>
          <w:sz w:val="24"/>
          <w:szCs w:val="24"/>
        </w:rPr>
        <w:t xml:space="preserve">, competitive, and sustainable </w:t>
      </w:r>
      <w:r w:rsidR="00591B13" w:rsidRPr="007227BA">
        <w:rPr>
          <w:rFonts w:ascii="Times New Roman" w:hAnsi="Times New Roman" w:cs="Times New Roman"/>
          <w:sz w:val="24"/>
          <w:szCs w:val="24"/>
        </w:rPr>
        <w:t xml:space="preserve">industry. </w:t>
      </w:r>
    </w:p>
    <w:p w:rsidR="00470489" w:rsidRPr="007227BA" w:rsidRDefault="00591B13"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To this end, d</w:t>
      </w:r>
      <w:r w:rsidR="006340C1" w:rsidRPr="007227BA">
        <w:rPr>
          <w:rFonts w:ascii="Times New Roman" w:hAnsi="Times New Roman" w:cs="Times New Roman"/>
          <w:sz w:val="24"/>
          <w:szCs w:val="24"/>
        </w:rPr>
        <w:t xml:space="preserve">eveloping </w:t>
      </w:r>
      <w:r w:rsidR="008B0C78" w:rsidRPr="007227BA">
        <w:rPr>
          <w:rFonts w:ascii="Times New Roman" w:hAnsi="Times New Roman" w:cs="Times New Roman"/>
          <w:sz w:val="24"/>
          <w:szCs w:val="24"/>
        </w:rPr>
        <w:t xml:space="preserve">a </w:t>
      </w:r>
      <w:r w:rsidR="00DA2689" w:rsidRPr="007227BA">
        <w:rPr>
          <w:rFonts w:ascii="Times New Roman" w:hAnsi="Times New Roman" w:cs="Times New Roman"/>
          <w:sz w:val="24"/>
          <w:szCs w:val="24"/>
        </w:rPr>
        <w:t>complete workflow</w:t>
      </w:r>
      <w:r w:rsidR="008B0C78" w:rsidRPr="007227BA">
        <w:rPr>
          <w:rFonts w:ascii="Times New Roman" w:hAnsi="Times New Roman" w:cs="Times New Roman"/>
          <w:sz w:val="24"/>
          <w:szCs w:val="24"/>
        </w:rPr>
        <w:t xml:space="preserve"> </w:t>
      </w:r>
      <w:r w:rsidR="00DA2689" w:rsidRPr="007227BA">
        <w:rPr>
          <w:rFonts w:ascii="Times New Roman" w:hAnsi="Times New Roman" w:cs="Times New Roman"/>
          <w:sz w:val="24"/>
          <w:szCs w:val="24"/>
        </w:rPr>
        <w:t>and optimum</w:t>
      </w:r>
      <w:r w:rsidR="006340C1" w:rsidRPr="007227BA">
        <w:rPr>
          <w:rFonts w:ascii="Times New Roman" w:hAnsi="Times New Roman" w:cs="Times New Roman"/>
          <w:sz w:val="24"/>
          <w:szCs w:val="24"/>
        </w:rPr>
        <w:t xml:space="preserve"> </w:t>
      </w:r>
      <w:r w:rsidR="008B0C78" w:rsidRPr="007227BA">
        <w:rPr>
          <w:rFonts w:ascii="Times New Roman" w:hAnsi="Times New Roman" w:cs="Times New Roman"/>
          <w:sz w:val="24"/>
          <w:szCs w:val="24"/>
        </w:rPr>
        <w:t xml:space="preserve">use of resources for </w:t>
      </w:r>
      <w:r w:rsidR="000B0A27" w:rsidRPr="007227BA">
        <w:rPr>
          <w:rFonts w:ascii="Times New Roman" w:hAnsi="Times New Roman" w:cs="Times New Roman"/>
          <w:sz w:val="24"/>
          <w:szCs w:val="24"/>
        </w:rPr>
        <w:t xml:space="preserve">reliable </w:t>
      </w:r>
      <w:r w:rsidR="008B0C78" w:rsidRPr="007227BA">
        <w:rPr>
          <w:rFonts w:ascii="Times New Roman" w:hAnsi="Times New Roman" w:cs="Times New Roman"/>
          <w:sz w:val="24"/>
          <w:szCs w:val="24"/>
        </w:rPr>
        <w:t xml:space="preserve">pathogen </w:t>
      </w:r>
      <w:r w:rsidR="006340C1" w:rsidRPr="007227BA">
        <w:rPr>
          <w:rFonts w:ascii="Times New Roman" w:hAnsi="Times New Roman" w:cs="Times New Roman"/>
          <w:sz w:val="24"/>
          <w:szCs w:val="24"/>
        </w:rPr>
        <w:t xml:space="preserve">detection </w:t>
      </w:r>
      <w:r w:rsidR="000B0A27" w:rsidRPr="007227BA">
        <w:rPr>
          <w:rFonts w:ascii="Times New Roman" w:hAnsi="Times New Roman" w:cs="Times New Roman"/>
          <w:sz w:val="24"/>
          <w:szCs w:val="24"/>
        </w:rPr>
        <w:t>is key for the</w:t>
      </w:r>
      <w:r w:rsidR="006340C1" w:rsidRPr="007227BA">
        <w:rPr>
          <w:rFonts w:ascii="Times New Roman" w:hAnsi="Times New Roman" w:cs="Times New Roman"/>
          <w:sz w:val="24"/>
          <w:szCs w:val="24"/>
        </w:rPr>
        <w:t xml:space="preserve"> industry. Each component of the existing testing program </w:t>
      </w:r>
      <w:r w:rsidR="000B0A27" w:rsidRPr="007227BA">
        <w:rPr>
          <w:rFonts w:ascii="Times New Roman" w:hAnsi="Times New Roman" w:cs="Times New Roman"/>
          <w:sz w:val="24"/>
          <w:szCs w:val="24"/>
        </w:rPr>
        <w:t xml:space="preserve">needs to be optimized, fine-tuned and coordinated for efficiency, cost, and </w:t>
      </w:r>
      <w:r w:rsidR="006340C1" w:rsidRPr="007227BA">
        <w:rPr>
          <w:rFonts w:ascii="Times New Roman" w:hAnsi="Times New Roman" w:cs="Times New Roman"/>
          <w:sz w:val="24"/>
          <w:szCs w:val="24"/>
        </w:rPr>
        <w:t xml:space="preserve">time </w:t>
      </w:r>
      <w:r w:rsidR="000B0A27" w:rsidRPr="007227BA">
        <w:rPr>
          <w:rFonts w:ascii="Times New Roman" w:hAnsi="Times New Roman" w:cs="Times New Roman"/>
          <w:sz w:val="24"/>
          <w:szCs w:val="24"/>
        </w:rPr>
        <w:t xml:space="preserve">reduction </w:t>
      </w:r>
      <w:r w:rsidR="001C33F6" w:rsidRPr="007227BA">
        <w:rPr>
          <w:rFonts w:ascii="Times New Roman" w:hAnsi="Times New Roman" w:cs="Times New Roman"/>
          <w:sz w:val="24"/>
          <w:szCs w:val="24"/>
        </w:rPr>
        <w:t>so it can</w:t>
      </w:r>
      <w:r w:rsidR="000B0A27" w:rsidRPr="007227BA">
        <w:rPr>
          <w:rFonts w:ascii="Times New Roman" w:hAnsi="Times New Roman" w:cs="Times New Roman"/>
          <w:sz w:val="24"/>
          <w:szCs w:val="24"/>
        </w:rPr>
        <w:t xml:space="preserve"> set the platform for </w:t>
      </w:r>
      <w:r w:rsidR="006340C1" w:rsidRPr="007227BA">
        <w:rPr>
          <w:rFonts w:ascii="Times New Roman" w:hAnsi="Times New Roman" w:cs="Times New Roman"/>
          <w:sz w:val="24"/>
          <w:szCs w:val="24"/>
        </w:rPr>
        <w:t xml:space="preserve">a future </w:t>
      </w:r>
      <w:r w:rsidR="000B0A27" w:rsidRPr="007227BA">
        <w:rPr>
          <w:rFonts w:ascii="Times New Roman" w:hAnsi="Times New Roman" w:cs="Times New Roman"/>
          <w:sz w:val="24"/>
          <w:szCs w:val="24"/>
        </w:rPr>
        <w:t xml:space="preserve">citrus nursery certification </w:t>
      </w:r>
      <w:r w:rsidR="006340C1" w:rsidRPr="007227BA">
        <w:rPr>
          <w:rFonts w:ascii="Times New Roman" w:hAnsi="Times New Roman" w:cs="Times New Roman"/>
          <w:sz w:val="24"/>
          <w:szCs w:val="24"/>
        </w:rPr>
        <w:t xml:space="preserve">program. </w:t>
      </w:r>
      <w:r w:rsidR="002F34D1" w:rsidRPr="007227BA">
        <w:rPr>
          <w:rFonts w:ascii="Times New Roman" w:hAnsi="Times New Roman" w:cs="Times New Roman"/>
          <w:sz w:val="24"/>
          <w:szCs w:val="24"/>
        </w:rPr>
        <w:t>Concerns expressed</w:t>
      </w:r>
      <w:r w:rsidR="00D46478" w:rsidRPr="007227BA">
        <w:rPr>
          <w:rFonts w:ascii="Times New Roman" w:hAnsi="Times New Roman" w:cs="Times New Roman"/>
          <w:sz w:val="24"/>
          <w:szCs w:val="24"/>
        </w:rPr>
        <w:t xml:space="preserve"> among citrus industry members for</w:t>
      </w:r>
      <w:r w:rsidR="002F34D1" w:rsidRPr="007227BA">
        <w:rPr>
          <w:rFonts w:ascii="Times New Roman" w:hAnsi="Times New Roman" w:cs="Times New Roman"/>
          <w:sz w:val="24"/>
          <w:szCs w:val="24"/>
        </w:rPr>
        <w:t xml:space="preserve"> the </w:t>
      </w:r>
      <w:r w:rsidR="003552BD" w:rsidRPr="007227BA">
        <w:rPr>
          <w:rFonts w:ascii="Times New Roman" w:hAnsi="Times New Roman" w:cs="Times New Roman"/>
          <w:sz w:val="24"/>
          <w:szCs w:val="24"/>
        </w:rPr>
        <w:t>cost, sample collection and testing frequency,</w:t>
      </w:r>
      <w:r w:rsidR="00C24BDF" w:rsidRPr="007227BA">
        <w:rPr>
          <w:rFonts w:ascii="Times New Roman" w:hAnsi="Times New Roman" w:cs="Times New Roman"/>
          <w:sz w:val="24"/>
          <w:szCs w:val="24"/>
        </w:rPr>
        <w:t xml:space="preserve"> practical </w:t>
      </w:r>
      <w:r w:rsidR="00DA2689" w:rsidRPr="007227BA">
        <w:rPr>
          <w:rFonts w:ascii="Times New Roman" w:hAnsi="Times New Roman" w:cs="Times New Roman"/>
          <w:sz w:val="24"/>
          <w:szCs w:val="24"/>
        </w:rPr>
        <w:t>business consequences</w:t>
      </w:r>
      <w:r w:rsidR="00C24BDF" w:rsidRPr="007227BA">
        <w:rPr>
          <w:rFonts w:ascii="Times New Roman" w:hAnsi="Times New Roman" w:cs="Times New Roman"/>
          <w:sz w:val="24"/>
          <w:szCs w:val="24"/>
        </w:rPr>
        <w:t xml:space="preserve"> of false results, </w:t>
      </w:r>
      <w:r w:rsidR="003552BD" w:rsidRPr="007227BA">
        <w:rPr>
          <w:rFonts w:ascii="Times New Roman" w:hAnsi="Times New Roman" w:cs="Times New Roman"/>
          <w:sz w:val="24"/>
          <w:szCs w:val="24"/>
        </w:rPr>
        <w:t xml:space="preserve">and timely reporting of testing results </w:t>
      </w:r>
      <w:r w:rsidR="008B0C78" w:rsidRPr="007227BA">
        <w:rPr>
          <w:rFonts w:ascii="Times New Roman" w:hAnsi="Times New Roman" w:cs="Times New Roman"/>
          <w:sz w:val="24"/>
          <w:szCs w:val="24"/>
        </w:rPr>
        <w:t xml:space="preserve">are </w:t>
      </w:r>
      <w:r w:rsidR="00DA2689" w:rsidRPr="007227BA">
        <w:rPr>
          <w:rFonts w:ascii="Times New Roman" w:hAnsi="Times New Roman" w:cs="Times New Roman"/>
          <w:sz w:val="24"/>
          <w:szCs w:val="24"/>
        </w:rPr>
        <w:t>justified. The</w:t>
      </w:r>
      <w:r w:rsidR="0040207F" w:rsidRPr="007227BA">
        <w:rPr>
          <w:rFonts w:ascii="Times New Roman" w:hAnsi="Times New Roman" w:cs="Times New Roman"/>
          <w:sz w:val="24"/>
          <w:szCs w:val="24"/>
        </w:rPr>
        <w:t xml:space="preserve"> proposed </w:t>
      </w:r>
      <w:r w:rsidR="003552BD" w:rsidRPr="007227BA">
        <w:rPr>
          <w:rFonts w:ascii="Times New Roman" w:hAnsi="Times New Roman" w:cs="Times New Roman"/>
          <w:sz w:val="24"/>
          <w:szCs w:val="24"/>
        </w:rPr>
        <w:t xml:space="preserve">timeline experiment for optimum time of sample collection, </w:t>
      </w:r>
      <w:r w:rsidR="00470489" w:rsidRPr="007227BA">
        <w:rPr>
          <w:rFonts w:ascii="Times New Roman" w:hAnsi="Times New Roman" w:cs="Times New Roman"/>
          <w:sz w:val="24"/>
          <w:szCs w:val="24"/>
        </w:rPr>
        <w:t>deep sequencing of</w:t>
      </w:r>
      <w:r w:rsidR="00D46478" w:rsidRPr="007227BA">
        <w:rPr>
          <w:rFonts w:ascii="Times New Roman" w:hAnsi="Times New Roman" w:cs="Times New Roman"/>
          <w:sz w:val="24"/>
          <w:szCs w:val="24"/>
        </w:rPr>
        <w:t xml:space="preserve"> citrus pathogens for </w:t>
      </w:r>
      <w:r w:rsidR="00C24BDF" w:rsidRPr="007227BA">
        <w:rPr>
          <w:rFonts w:ascii="Times New Roman" w:hAnsi="Times New Roman" w:cs="Times New Roman"/>
          <w:sz w:val="24"/>
          <w:szCs w:val="24"/>
        </w:rPr>
        <w:t xml:space="preserve">“hidden” </w:t>
      </w:r>
      <w:r w:rsidR="00D46478" w:rsidRPr="007227BA">
        <w:rPr>
          <w:rFonts w:ascii="Times New Roman" w:hAnsi="Times New Roman" w:cs="Times New Roman"/>
          <w:sz w:val="24"/>
          <w:szCs w:val="24"/>
        </w:rPr>
        <w:t xml:space="preserve">genetic variation that may affect the accuracy of </w:t>
      </w:r>
      <w:proofErr w:type="gramStart"/>
      <w:r w:rsidR="00DA2689" w:rsidRPr="007227BA">
        <w:rPr>
          <w:rFonts w:ascii="Times New Roman" w:hAnsi="Times New Roman" w:cs="Times New Roman"/>
          <w:sz w:val="24"/>
          <w:szCs w:val="24"/>
        </w:rPr>
        <w:t>qPCR,</w:t>
      </w:r>
      <w:proofErr w:type="gramEnd"/>
      <w:r w:rsidR="00DA2689" w:rsidRPr="007227BA">
        <w:rPr>
          <w:rFonts w:ascii="Times New Roman" w:hAnsi="Times New Roman" w:cs="Times New Roman"/>
          <w:sz w:val="24"/>
          <w:szCs w:val="24"/>
        </w:rPr>
        <w:t xml:space="preserve"> and</w:t>
      </w:r>
      <w:r w:rsidR="00C24BDF" w:rsidRPr="007227BA">
        <w:rPr>
          <w:rFonts w:ascii="Times New Roman" w:hAnsi="Times New Roman" w:cs="Times New Roman"/>
          <w:sz w:val="24"/>
          <w:szCs w:val="24"/>
        </w:rPr>
        <w:t xml:space="preserve"> the incorporation of a Laboratory Information Management System (LIMS) for accurate </w:t>
      </w:r>
      <w:r w:rsidR="005279E2" w:rsidRPr="007227BA">
        <w:rPr>
          <w:rFonts w:ascii="Times New Roman" w:hAnsi="Times New Roman" w:cs="Times New Roman"/>
          <w:sz w:val="24"/>
          <w:szCs w:val="24"/>
        </w:rPr>
        <w:t xml:space="preserve">sample </w:t>
      </w:r>
      <w:r w:rsidR="00C24BDF" w:rsidRPr="007227BA">
        <w:rPr>
          <w:rFonts w:ascii="Times New Roman" w:hAnsi="Times New Roman" w:cs="Times New Roman"/>
          <w:sz w:val="24"/>
          <w:szCs w:val="24"/>
        </w:rPr>
        <w:t xml:space="preserve">tracking and documentation, and timely </w:t>
      </w:r>
      <w:r w:rsidR="005279E2" w:rsidRPr="007227BA">
        <w:rPr>
          <w:rFonts w:ascii="Times New Roman" w:hAnsi="Times New Roman" w:cs="Times New Roman"/>
          <w:sz w:val="24"/>
          <w:szCs w:val="24"/>
        </w:rPr>
        <w:t xml:space="preserve">results </w:t>
      </w:r>
      <w:r w:rsidR="00C24BDF" w:rsidRPr="007227BA">
        <w:rPr>
          <w:rFonts w:ascii="Times New Roman" w:hAnsi="Times New Roman" w:cs="Times New Roman"/>
          <w:sz w:val="24"/>
          <w:szCs w:val="24"/>
        </w:rPr>
        <w:t>reporting will address many of these concerns</w:t>
      </w:r>
      <w:r w:rsidR="002D6AD9" w:rsidRPr="007227BA">
        <w:rPr>
          <w:rFonts w:ascii="Times New Roman" w:hAnsi="Times New Roman" w:cs="Times New Roman"/>
          <w:sz w:val="24"/>
          <w:szCs w:val="24"/>
        </w:rPr>
        <w:t>.</w:t>
      </w:r>
    </w:p>
    <w:p w:rsidR="007E2AC2" w:rsidRPr="007227BA" w:rsidRDefault="008D5DB7"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Finally, a well-functioning, optimized, cost effective system for testing the nursery budwood and seed source plants will open the road for the establishment of a complete certification scheme of citrus nursery stock that will</w:t>
      </w:r>
      <w:r w:rsidR="006340C1" w:rsidRPr="007227BA">
        <w:rPr>
          <w:rFonts w:ascii="Times New Roman" w:hAnsi="Times New Roman" w:cs="Times New Roman"/>
          <w:sz w:val="24"/>
          <w:szCs w:val="24"/>
        </w:rPr>
        <w:t xml:space="preserve"> facilitat</w:t>
      </w:r>
      <w:r w:rsidRPr="007227BA">
        <w:rPr>
          <w:rFonts w:ascii="Times New Roman" w:hAnsi="Times New Roman" w:cs="Times New Roman"/>
          <w:sz w:val="24"/>
          <w:szCs w:val="24"/>
        </w:rPr>
        <w:t xml:space="preserve">e </w:t>
      </w:r>
      <w:r w:rsidR="006340C1" w:rsidRPr="007227BA">
        <w:rPr>
          <w:rFonts w:ascii="Times New Roman" w:hAnsi="Times New Roman" w:cs="Times New Roman"/>
          <w:sz w:val="24"/>
          <w:szCs w:val="24"/>
        </w:rPr>
        <w:t xml:space="preserve">the marketing of </w:t>
      </w:r>
      <w:r w:rsidRPr="007227BA">
        <w:rPr>
          <w:rFonts w:ascii="Times New Roman" w:hAnsi="Times New Roman" w:cs="Times New Roman"/>
          <w:sz w:val="24"/>
          <w:szCs w:val="24"/>
        </w:rPr>
        <w:t>disease</w:t>
      </w:r>
      <w:r w:rsidR="006340C1" w:rsidRPr="007227BA">
        <w:rPr>
          <w:rFonts w:ascii="Times New Roman" w:hAnsi="Times New Roman" w:cs="Times New Roman"/>
          <w:sz w:val="24"/>
          <w:szCs w:val="24"/>
        </w:rPr>
        <w:t xml:space="preserve">-certified nursery </w:t>
      </w:r>
      <w:r w:rsidR="00DA2689" w:rsidRPr="007227BA">
        <w:rPr>
          <w:rFonts w:ascii="Times New Roman" w:hAnsi="Times New Roman" w:cs="Times New Roman"/>
          <w:sz w:val="24"/>
          <w:szCs w:val="24"/>
        </w:rPr>
        <w:t>products for</w:t>
      </w:r>
      <w:r w:rsidRPr="007227BA">
        <w:rPr>
          <w:rFonts w:ascii="Times New Roman" w:hAnsi="Times New Roman" w:cs="Times New Roman"/>
          <w:sz w:val="24"/>
          <w:szCs w:val="24"/>
        </w:rPr>
        <w:t xml:space="preserve"> the </w:t>
      </w:r>
      <w:r w:rsidR="006340C1" w:rsidRPr="007227BA">
        <w:rPr>
          <w:rFonts w:ascii="Times New Roman" w:hAnsi="Times New Roman" w:cs="Times New Roman"/>
          <w:sz w:val="24"/>
          <w:szCs w:val="24"/>
        </w:rPr>
        <w:t>local</w:t>
      </w:r>
      <w:r w:rsidRPr="007227BA">
        <w:rPr>
          <w:rFonts w:ascii="Times New Roman" w:hAnsi="Times New Roman" w:cs="Times New Roman"/>
          <w:sz w:val="24"/>
          <w:szCs w:val="24"/>
        </w:rPr>
        <w:t>, national,</w:t>
      </w:r>
      <w:r w:rsidR="006340C1" w:rsidRPr="007227BA">
        <w:rPr>
          <w:rFonts w:ascii="Times New Roman" w:hAnsi="Times New Roman" w:cs="Times New Roman"/>
          <w:sz w:val="24"/>
          <w:szCs w:val="24"/>
        </w:rPr>
        <w:t xml:space="preserve"> and international</w:t>
      </w:r>
      <w:r w:rsidRPr="007227BA">
        <w:rPr>
          <w:rFonts w:ascii="Times New Roman" w:hAnsi="Times New Roman" w:cs="Times New Roman"/>
          <w:sz w:val="24"/>
          <w:szCs w:val="24"/>
        </w:rPr>
        <w:t xml:space="preserve"> markets</w:t>
      </w:r>
      <w:r w:rsidR="006340C1" w:rsidRPr="007227BA">
        <w:rPr>
          <w:rFonts w:ascii="Times New Roman" w:hAnsi="Times New Roman" w:cs="Times New Roman"/>
          <w:sz w:val="24"/>
          <w:szCs w:val="24"/>
        </w:rPr>
        <w:t xml:space="preserve">. </w:t>
      </w:r>
    </w:p>
    <w:p w:rsidR="00540957" w:rsidRPr="007227BA" w:rsidRDefault="00540957" w:rsidP="009835A4">
      <w:pPr>
        <w:tabs>
          <w:tab w:val="left" w:pos="-720"/>
        </w:tabs>
        <w:spacing w:after="0" w:line="240" w:lineRule="auto"/>
        <w:jc w:val="both"/>
        <w:rPr>
          <w:rFonts w:ascii="Times New Roman" w:hAnsi="Times New Roman" w:cs="Times New Roman"/>
          <w:sz w:val="24"/>
          <w:szCs w:val="24"/>
        </w:rPr>
      </w:pPr>
      <w:r w:rsidRPr="007227BA">
        <w:rPr>
          <w:rFonts w:ascii="Times New Roman" w:hAnsi="Times New Roman" w:cs="Times New Roman"/>
          <w:sz w:val="24"/>
          <w:szCs w:val="24"/>
        </w:rPr>
        <w:t>______________________________________________________________________________</w:t>
      </w:r>
    </w:p>
    <w:p w:rsidR="00554C36" w:rsidRDefault="00554C36" w:rsidP="009835A4">
      <w:pPr>
        <w:spacing w:after="0" w:line="240" w:lineRule="auto"/>
        <w:jc w:val="both"/>
        <w:outlineLvl w:val="0"/>
        <w:rPr>
          <w:rFonts w:ascii="Times New Roman" w:hAnsi="Times New Roman" w:cs="Times New Roman"/>
          <w:b/>
          <w:sz w:val="24"/>
          <w:szCs w:val="24"/>
        </w:rPr>
      </w:pPr>
    </w:p>
    <w:p w:rsidR="00554C36" w:rsidRDefault="00554C36" w:rsidP="009835A4">
      <w:pPr>
        <w:spacing w:after="0" w:line="240" w:lineRule="auto"/>
        <w:jc w:val="both"/>
        <w:outlineLvl w:val="0"/>
        <w:rPr>
          <w:rFonts w:ascii="Times New Roman" w:hAnsi="Times New Roman" w:cs="Times New Roman"/>
          <w:b/>
          <w:sz w:val="24"/>
          <w:szCs w:val="24"/>
        </w:rPr>
      </w:pPr>
    </w:p>
    <w:p w:rsidR="00FB003F" w:rsidRPr="007227BA" w:rsidRDefault="00540957" w:rsidP="009835A4">
      <w:pPr>
        <w:spacing w:after="0" w:line="240" w:lineRule="auto"/>
        <w:jc w:val="both"/>
        <w:outlineLvl w:val="0"/>
        <w:rPr>
          <w:rFonts w:ascii="Times New Roman" w:hAnsi="Times New Roman" w:cs="Times New Roman"/>
          <w:b/>
          <w:sz w:val="24"/>
          <w:szCs w:val="24"/>
        </w:rPr>
      </w:pPr>
      <w:r w:rsidRPr="007227BA">
        <w:rPr>
          <w:rFonts w:ascii="Times New Roman" w:hAnsi="Times New Roman" w:cs="Times New Roman"/>
          <w:b/>
          <w:sz w:val="24"/>
          <w:szCs w:val="24"/>
        </w:rPr>
        <w:lastRenderedPageBreak/>
        <w:t>Objectives</w:t>
      </w:r>
    </w:p>
    <w:p w:rsidR="00E83235" w:rsidRPr="007227BA" w:rsidRDefault="00A157A0" w:rsidP="009835A4">
      <w:pPr>
        <w:tabs>
          <w:tab w:val="left" w:pos="360"/>
        </w:tabs>
        <w:spacing w:after="0" w:line="240" w:lineRule="auto"/>
        <w:ind w:firstLine="720"/>
        <w:jc w:val="both"/>
        <w:rPr>
          <w:rFonts w:ascii="Times New Roman" w:hAnsi="Times New Roman" w:cs="Times New Roman"/>
          <w:color w:val="000000"/>
          <w:sz w:val="24"/>
          <w:szCs w:val="24"/>
        </w:rPr>
      </w:pPr>
      <w:r w:rsidRPr="007227BA">
        <w:rPr>
          <w:rFonts w:ascii="Times New Roman" w:hAnsi="Times New Roman" w:cs="Times New Roman"/>
          <w:color w:val="000000"/>
          <w:sz w:val="24"/>
          <w:szCs w:val="24"/>
        </w:rPr>
        <w:t xml:space="preserve">The objectives of this proposal </w:t>
      </w:r>
      <w:r w:rsidR="00CB57C3" w:rsidRPr="007227BA">
        <w:rPr>
          <w:rFonts w:ascii="Times New Roman" w:hAnsi="Times New Roman" w:cs="Times New Roman"/>
          <w:color w:val="000000"/>
          <w:sz w:val="24"/>
          <w:szCs w:val="24"/>
        </w:rPr>
        <w:t xml:space="preserve">aim on the implementation </w:t>
      </w:r>
      <w:r w:rsidR="001815DF" w:rsidRPr="007227BA">
        <w:rPr>
          <w:rFonts w:ascii="Times New Roman" w:hAnsi="Times New Roman" w:cs="Times New Roman"/>
          <w:color w:val="000000"/>
          <w:sz w:val="24"/>
          <w:szCs w:val="24"/>
        </w:rPr>
        <w:t xml:space="preserve">and streamlining </w:t>
      </w:r>
      <w:r w:rsidR="00CB57C3" w:rsidRPr="007227BA">
        <w:rPr>
          <w:rFonts w:ascii="Times New Roman" w:hAnsi="Times New Roman" w:cs="Times New Roman"/>
          <w:color w:val="000000"/>
          <w:sz w:val="24"/>
          <w:szCs w:val="24"/>
        </w:rPr>
        <w:t xml:space="preserve">of a </w:t>
      </w:r>
      <w:r w:rsidR="001815DF" w:rsidRPr="007227BA">
        <w:rPr>
          <w:rFonts w:ascii="Times New Roman" w:hAnsi="Times New Roman" w:cs="Times New Roman"/>
          <w:color w:val="000000"/>
          <w:sz w:val="24"/>
          <w:szCs w:val="24"/>
        </w:rPr>
        <w:t xml:space="preserve">complete, reliable, </w:t>
      </w:r>
      <w:r w:rsidR="00CB57C3" w:rsidRPr="007227BA">
        <w:rPr>
          <w:rFonts w:ascii="Times New Roman" w:hAnsi="Times New Roman" w:cs="Times New Roman"/>
          <w:color w:val="000000"/>
          <w:sz w:val="24"/>
          <w:szCs w:val="24"/>
        </w:rPr>
        <w:t xml:space="preserve">high throughput </w:t>
      </w:r>
      <w:r w:rsidRPr="007227BA">
        <w:rPr>
          <w:rFonts w:ascii="Times New Roman" w:hAnsi="Times New Roman" w:cs="Times New Roman"/>
          <w:color w:val="000000"/>
          <w:sz w:val="24"/>
          <w:szCs w:val="24"/>
        </w:rPr>
        <w:t>diagnostic</w:t>
      </w:r>
      <w:r w:rsidR="00CB57C3" w:rsidRPr="007227BA">
        <w:rPr>
          <w:rFonts w:ascii="Times New Roman" w:hAnsi="Times New Roman" w:cs="Times New Roman"/>
          <w:color w:val="000000"/>
          <w:sz w:val="24"/>
          <w:szCs w:val="24"/>
        </w:rPr>
        <w:t xml:space="preserve"> s</w:t>
      </w:r>
      <w:r w:rsidR="00890800" w:rsidRPr="007227BA">
        <w:rPr>
          <w:rFonts w:ascii="Times New Roman" w:hAnsi="Times New Roman" w:cs="Times New Roman"/>
          <w:color w:val="000000"/>
          <w:sz w:val="24"/>
          <w:szCs w:val="24"/>
        </w:rPr>
        <w:t>ystem</w:t>
      </w:r>
      <w:r w:rsidR="001815DF" w:rsidRPr="007227BA">
        <w:rPr>
          <w:rFonts w:ascii="Times New Roman" w:hAnsi="Times New Roman" w:cs="Times New Roman"/>
          <w:color w:val="000000"/>
          <w:sz w:val="24"/>
          <w:szCs w:val="24"/>
        </w:rPr>
        <w:t>-</w:t>
      </w:r>
      <w:r w:rsidR="00CB57C3" w:rsidRPr="007227BA">
        <w:rPr>
          <w:rFonts w:ascii="Times New Roman" w:hAnsi="Times New Roman" w:cs="Times New Roman"/>
          <w:color w:val="000000"/>
          <w:sz w:val="24"/>
          <w:szCs w:val="24"/>
        </w:rPr>
        <w:t>from sample collection to result</w:t>
      </w:r>
      <w:r w:rsidR="00890800" w:rsidRPr="007227BA">
        <w:rPr>
          <w:rFonts w:ascii="Times New Roman" w:hAnsi="Times New Roman" w:cs="Times New Roman"/>
          <w:color w:val="000000"/>
          <w:sz w:val="24"/>
          <w:szCs w:val="24"/>
        </w:rPr>
        <w:t>s</w:t>
      </w:r>
      <w:r w:rsidR="00CB57C3" w:rsidRPr="007227BA">
        <w:rPr>
          <w:rFonts w:ascii="Times New Roman" w:hAnsi="Times New Roman" w:cs="Times New Roman"/>
          <w:color w:val="000000"/>
          <w:sz w:val="24"/>
          <w:szCs w:val="24"/>
        </w:rPr>
        <w:t xml:space="preserve"> report</w:t>
      </w:r>
      <w:r w:rsidR="00890800" w:rsidRPr="007227BA">
        <w:rPr>
          <w:rFonts w:ascii="Times New Roman" w:hAnsi="Times New Roman" w:cs="Times New Roman"/>
          <w:color w:val="000000"/>
          <w:sz w:val="24"/>
          <w:szCs w:val="24"/>
        </w:rPr>
        <w:t>ing</w:t>
      </w:r>
      <w:r w:rsidR="001815DF" w:rsidRPr="007227BA">
        <w:rPr>
          <w:rFonts w:ascii="Times New Roman" w:hAnsi="Times New Roman" w:cs="Times New Roman"/>
          <w:color w:val="000000"/>
          <w:sz w:val="24"/>
          <w:szCs w:val="24"/>
        </w:rPr>
        <w:t>-</w:t>
      </w:r>
      <w:r w:rsidR="00CB57C3" w:rsidRPr="007227BA">
        <w:rPr>
          <w:rFonts w:ascii="Times New Roman" w:hAnsi="Times New Roman" w:cs="Times New Roman"/>
          <w:color w:val="000000"/>
          <w:sz w:val="24"/>
          <w:szCs w:val="24"/>
        </w:rPr>
        <w:t xml:space="preserve">for </w:t>
      </w:r>
      <w:r w:rsidR="00890800" w:rsidRPr="007227BA">
        <w:rPr>
          <w:rFonts w:ascii="Times New Roman" w:hAnsi="Times New Roman" w:cs="Times New Roman"/>
          <w:color w:val="000000"/>
          <w:sz w:val="24"/>
          <w:szCs w:val="24"/>
        </w:rPr>
        <w:t xml:space="preserve">citrus nursery </w:t>
      </w:r>
      <w:r w:rsidR="00CB57C3" w:rsidRPr="007227BA">
        <w:rPr>
          <w:rFonts w:ascii="Times New Roman" w:hAnsi="Times New Roman" w:cs="Times New Roman"/>
          <w:color w:val="000000"/>
          <w:sz w:val="24"/>
          <w:szCs w:val="24"/>
        </w:rPr>
        <w:t xml:space="preserve">regulated </w:t>
      </w:r>
      <w:r w:rsidR="00514C82" w:rsidRPr="007227BA">
        <w:rPr>
          <w:rFonts w:ascii="Times New Roman" w:hAnsi="Times New Roman" w:cs="Times New Roman"/>
          <w:color w:val="000000"/>
          <w:sz w:val="24"/>
          <w:szCs w:val="24"/>
        </w:rPr>
        <w:t>pathogens</w:t>
      </w:r>
      <w:r w:rsidR="00514C82" w:rsidRPr="007227BA">
        <w:rPr>
          <w:rFonts w:ascii="Times New Roman" w:hAnsi="Times New Roman" w:cs="Times New Roman"/>
          <w:b/>
          <w:i/>
          <w:color w:val="000000"/>
          <w:sz w:val="24"/>
          <w:szCs w:val="24"/>
        </w:rPr>
        <w:t>.</w:t>
      </w:r>
      <w:r w:rsidR="00514C82" w:rsidRPr="007227BA">
        <w:rPr>
          <w:rFonts w:ascii="Times New Roman" w:hAnsi="Times New Roman" w:cs="Times New Roman"/>
          <w:color w:val="000000"/>
          <w:sz w:val="24"/>
          <w:szCs w:val="24"/>
        </w:rPr>
        <w:t xml:space="preserve"> Objectives</w:t>
      </w:r>
      <w:r w:rsidRPr="007227BA">
        <w:rPr>
          <w:rFonts w:ascii="Times New Roman" w:hAnsi="Times New Roman" w:cs="Times New Roman"/>
          <w:color w:val="000000"/>
          <w:sz w:val="24"/>
          <w:szCs w:val="24"/>
        </w:rPr>
        <w:t xml:space="preserve"> </w:t>
      </w:r>
      <w:proofErr w:type="gramStart"/>
      <w:r w:rsidRPr="007227BA">
        <w:rPr>
          <w:rFonts w:ascii="Times New Roman" w:hAnsi="Times New Roman" w:cs="Times New Roman"/>
          <w:color w:val="000000"/>
          <w:sz w:val="24"/>
          <w:szCs w:val="24"/>
        </w:rPr>
        <w:t>can be summarized</w:t>
      </w:r>
      <w:proofErr w:type="gramEnd"/>
      <w:r w:rsidRPr="007227BA">
        <w:rPr>
          <w:rFonts w:ascii="Times New Roman" w:hAnsi="Times New Roman" w:cs="Times New Roman"/>
          <w:color w:val="000000"/>
          <w:sz w:val="24"/>
          <w:szCs w:val="24"/>
        </w:rPr>
        <w:t xml:space="preserve"> as follows;</w:t>
      </w:r>
    </w:p>
    <w:p w:rsidR="00A35C8C" w:rsidRPr="00EF4FE4" w:rsidRDefault="00A35C8C" w:rsidP="006C7FA7">
      <w:pPr>
        <w:pStyle w:val="ListParagraph"/>
        <w:numPr>
          <w:ilvl w:val="0"/>
          <w:numId w:val="17"/>
        </w:numPr>
        <w:autoSpaceDE w:val="0"/>
        <w:autoSpaceDN w:val="0"/>
        <w:adjustRightInd w:val="0"/>
        <w:spacing w:after="0" w:line="240" w:lineRule="auto"/>
        <w:ind w:left="630"/>
        <w:jc w:val="both"/>
        <w:rPr>
          <w:rFonts w:ascii="Times New Roman" w:hAnsi="Times New Roman" w:cs="Times New Roman"/>
          <w:sz w:val="24"/>
          <w:szCs w:val="24"/>
        </w:rPr>
      </w:pPr>
      <w:r w:rsidRPr="00EF4FE4">
        <w:rPr>
          <w:rFonts w:ascii="Times New Roman" w:hAnsi="Times New Roman" w:cs="Times New Roman"/>
          <w:sz w:val="24"/>
          <w:szCs w:val="24"/>
        </w:rPr>
        <w:t>Streamlining and minimizing the chance for false results of the viroids, RNA viruses, and DNA pathogens developed methods.</w:t>
      </w:r>
    </w:p>
    <w:p w:rsidR="00A35C8C" w:rsidRPr="00EF4FE4" w:rsidRDefault="00A35C8C" w:rsidP="006C7FA7">
      <w:pPr>
        <w:pStyle w:val="ListParagraph"/>
        <w:numPr>
          <w:ilvl w:val="0"/>
          <w:numId w:val="17"/>
        </w:numPr>
        <w:autoSpaceDE w:val="0"/>
        <w:autoSpaceDN w:val="0"/>
        <w:adjustRightInd w:val="0"/>
        <w:spacing w:after="0" w:line="240" w:lineRule="auto"/>
        <w:ind w:left="630"/>
        <w:jc w:val="both"/>
        <w:rPr>
          <w:rFonts w:ascii="Times New Roman" w:hAnsi="Times New Roman" w:cs="Times New Roman"/>
          <w:sz w:val="24"/>
          <w:szCs w:val="24"/>
        </w:rPr>
      </w:pPr>
      <w:r w:rsidRPr="00EF4FE4">
        <w:rPr>
          <w:rFonts w:ascii="Times New Roman" w:hAnsi="Times New Roman" w:cs="Times New Roman"/>
          <w:sz w:val="24"/>
          <w:szCs w:val="24"/>
        </w:rPr>
        <w:t xml:space="preserve">Optimizing the time and frequency of sampling </w:t>
      </w:r>
      <w:proofErr w:type="gramStart"/>
      <w:r w:rsidRPr="00EF4FE4">
        <w:rPr>
          <w:rFonts w:ascii="Times New Roman" w:hAnsi="Times New Roman" w:cs="Times New Roman"/>
          <w:sz w:val="24"/>
          <w:szCs w:val="24"/>
        </w:rPr>
        <w:t>in regard to</w:t>
      </w:r>
      <w:proofErr w:type="gramEnd"/>
      <w:r w:rsidRPr="00EF4FE4">
        <w:rPr>
          <w:rFonts w:ascii="Times New Roman" w:hAnsi="Times New Roman" w:cs="Times New Roman"/>
          <w:sz w:val="24"/>
          <w:szCs w:val="24"/>
        </w:rPr>
        <w:t xml:space="preserve"> time of the year, temperature, and tree phenological stage. </w:t>
      </w:r>
    </w:p>
    <w:p w:rsidR="00A35C8C" w:rsidRPr="007227BA" w:rsidRDefault="00A35C8C" w:rsidP="006C7FA7">
      <w:pPr>
        <w:pStyle w:val="ListParagraph"/>
        <w:numPr>
          <w:ilvl w:val="0"/>
          <w:numId w:val="17"/>
        </w:numPr>
        <w:tabs>
          <w:tab w:val="left" w:pos="360"/>
        </w:tabs>
        <w:autoSpaceDE w:val="0"/>
        <w:autoSpaceDN w:val="0"/>
        <w:adjustRightInd w:val="0"/>
        <w:spacing w:after="0" w:line="240" w:lineRule="auto"/>
        <w:ind w:left="630"/>
        <w:jc w:val="both"/>
        <w:rPr>
          <w:rFonts w:ascii="Times New Roman" w:hAnsi="Times New Roman" w:cs="Times New Roman"/>
          <w:b/>
          <w:color w:val="000000"/>
          <w:sz w:val="24"/>
          <w:szCs w:val="24"/>
        </w:rPr>
      </w:pPr>
      <w:r w:rsidRPr="00EF4FE4">
        <w:rPr>
          <w:rFonts w:ascii="Times New Roman" w:hAnsi="Times New Roman" w:cs="Times New Roman"/>
          <w:sz w:val="24"/>
          <w:szCs w:val="24"/>
        </w:rPr>
        <w:t xml:space="preserve">Building a cohesive efficiently working </w:t>
      </w:r>
      <w:r w:rsidR="0075331D" w:rsidRPr="00EF4FE4">
        <w:rPr>
          <w:rFonts w:ascii="Times New Roman" w:hAnsi="Times New Roman" w:cs="Times New Roman"/>
          <w:sz w:val="24"/>
          <w:szCs w:val="24"/>
        </w:rPr>
        <w:t>Laboratory Information Management System (LIMS) for</w:t>
      </w:r>
      <w:r w:rsidRPr="00EF4FE4">
        <w:rPr>
          <w:rFonts w:ascii="Times New Roman" w:hAnsi="Times New Roman" w:cs="Times New Roman"/>
          <w:sz w:val="24"/>
          <w:szCs w:val="24"/>
        </w:rPr>
        <w:t xml:space="preserve"> sample collection, tracking, and processing record keeping, data management, and results reporti</w:t>
      </w:r>
      <w:r w:rsidRPr="007227BA">
        <w:rPr>
          <w:rFonts w:ascii="Times New Roman" w:hAnsi="Times New Roman" w:cs="Times New Roman"/>
          <w:sz w:val="24"/>
          <w:szCs w:val="24"/>
        </w:rPr>
        <w:t xml:space="preserve">ng. </w:t>
      </w:r>
    </w:p>
    <w:p w:rsidR="005B771C" w:rsidRPr="007227BA" w:rsidRDefault="005B771C" w:rsidP="009835A4">
      <w:pPr>
        <w:tabs>
          <w:tab w:val="left" w:pos="-720"/>
        </w:tabs>
        <w:spacing w:after="0" w:line="240" w:lineRule="auto"/>
        <w:jc w:val="both"/>
        <w:rPr>
          <w:rFonts w:ascii="Times New Roman" w:hAnsi="Times New Roman" w:cs="Times New Roman"/>
          <w:sz w:val="24"/>
          <w:szCs w:val="24"/>
        </w:rPr>
      </w:pPr>
      <w:r w:rsidRPr="007227BA">
        <w:rPr>
          <w:rFonts w:ascii="Times New Roman" w:hAnsi="Times New Roman" w:cs="Times New Roman"/>
          <w:sz w:val="24"/>
          <w:szCs w:val="24"/>
        </w:rPr>
        <w:t>_____________________________________________________________________________</w:t>
      </w:r>
    </w:p>
    <w:p w:rsidR="00554C36" w:rsidRDefault="00554C36" w:rsidP="009835A4">
      <w:pPr>
        <w:spacing w:after="0" w:line="240" w:lineRule="auto"/>
        <w:jc w:val="both"/>
        <w:outlineLvl w:val="0"/>
        <w:rPr>
          <w:rFonts w:ascii="Times New Roman" w:hAnsi="Times New Roman" w:cs="Times New Roman"/>
          <w:b/>
          <w:sz w:val="24"/>
          <w:szCs w:val="24"/>
        </w:rPr>
      </w:pPr>
    </w:p>
    <w:p w:rsidR="005B771C" w:rsidRPr="007227BA" w:rsidRDefault="005B771C" w:rsidP="009835A4">
      <w:pPr>
        <w:spacing w:after="0" w:line="240" w:lineRule="auto"/>
        <w:jc w:val="both"/>
        <w:outlineLvl w:val="0"/>
        <w:rPr>
          <w:rFonts w:ascii="Times New Roman" w:hAnsi="Times New Roman" w:cs="Times New Roman"/>
          <w:b/>
          <w:sz w:val="24"/>
          <w:szCs w:val="24"/>
        </w:rPr>
      </w:pPr>
      <w:r w:rsidRPr="007227BA">
        <w:rPr>
          <w:rFonts w:ascii="Times New Roman" w:hAnsi="Times New Roman" w:cs="Times New Roman"/>
          <w:b/>
          <w:sz w:val="24"/>
          <w:szCs w:val="24"/>
        </w:rPr>
        <w:t>Work plans &amp; Methods</w:t>
      </w:r>
    </w:p>
    <w:p w:rsidR="00420094" w:rsidRPr="007227BA" w:rsidRDefault="00420094" w:rsidP="009835A4">
      <w:pPr>
        <w:pStyle w:val="ListParagraph"/>
        <w:numPr>
          <w:ilvl w:val="0"/>
          <w:numId w:val="14"/>
        </w:numPr>
        <w:spacing w:after="0" w:line="240" w:lineRule="auto"/>
        <w:ind w:left="0"/>
        <w:jc w:val="both"/>
        <w:rPr>
          <w:rFonts w:ascii="Times New Roman" w:hAnsi="Times New Roman" w:cs="Times New Roman"/>
          <w:b/>
          <w:sz w:val="24"/>
          <w:szCs w:val="24"/>
        </w:rPr>
      </w:pPr>
      <w:r w:rsidRPr="007227BA">
        <w:rPr>
          <w:rFonts w:ascii="Times New Roman" w:hAnsi="Times New Roman" w:cs="Times New Roman"/>
          <w:b/>
          <w:sz w:val="24"/>
          <w:szCs w:val="24"/>
        </w:rPr>
        <w:t>Streamlining and minimizing the chance for false results of the viroids, RNA viruses, and DNA pathogens developed methods.</w:t>
      </w:r>
      <w:r w:rsidR="007D7138">
        <w:rPr>
          <w:rFonts w:ascii="Times New Roman" w:hAnsi="Times New Roman" w:cs="Times New Roman"/>
          <w:b/>
          <w:sz w:val="24"/>
          <w:szCs w:val="24"/>
        </w:rPr>
        <w:t xml:space="preserve"> </w:t>
      </w:r>
      <w:r w:rsidR="00C75E51">
        <w:rPr>
          <w:rFonts w:ascii="Times New Roman" w:hAnsi="Times New Roman" w:cs="Times New Roman"/>
          <w:b/>
          <w:sz w:val="24"/>
          <w:szCs w:val="24"/>
        </w:rPr>
        <w:t>-</w:t>
      </w:r>
      <w:r w:rsidR="007D7138">
        <w:rPr>
          <w:rFonts w:ascii="Times New Roman" w:hAnsi="Times New Roman" w:cs="Times New Roman"/>
          <w:b/>
          <w:sz w:val="24"/>
          <w:szCs w:val="24"/>
        </w:rPr>
        <w:t xml:space="preserve"> </w:t>
      </w:r>
      <w:r w:rsidR="00C75E51">
        <w:rPr>
          <w:rFonts w:ascii="Times New Roman" w:hAnsi="Times New Roman" w:cs="Times New Roman"/>
          <w:b/>
          <w:sz w:val="24"/>
          <w:szCs w:val="24"/>
        </w:rPr>
        <w:t>Completed</w:t>
      </w:r>
    </w:p>
    <w:p w:rsidR="00185CAB" w:rsidRPr="007227BA" w:rsidRDefault="00BA6D9E" w:rsidP="009835A4">
      <w:pPr>
        <w:autoSpaceDE w:val="0"/>
        <w:autoSpaceDN w:val="0"/>
        <w:adjustRightInd w:val="0"/>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T</w:t>
      </w:r>
      <w:r w:rsidR="00185CAB" w:rsidRPr="007227BA">
        <w:rPr>
          <w:rFonts w:ascii="Times New Roman" w:hAnsi="Times New Roman" w:cs="Times New Roman"/>
          <w:sz w:val="24"/>
          <w:szCs w:val="24"/>
        </w:rPr>
        <w:t xml:space="preserve">hree </w:t>
      </w:r>
      <w:r w:rsidRPr="007227BA">
        <w:rPr>
          <w:rFonts w:ascii="Times New Roman" w:hAnsi="Times New Roman" w:cs="Times New Roman"/>
          <w:sz w:val="24"/>
          <w:szCs w:val="24"/>
        </w:rPr>
        <w:t xml:space="preserve">universal/multiplex </w:t>
      </w:r>
      <w:r w:rsidR="00185CAB" w:rsidRPr="007227BA">
        <w:rPr>
          <w:rFonts w:ascii="Times New Roman" w:hAnsi="Times New Roman" w:cs="Times New Roman"/>
          <w:sz w:val="24"/>
          <w:szCs w:val="24"/>
        </w:rPr>
        <w:t xml:space="preserve">assays </w:t>
      </w:r>
      <w:r w:rsidRPr="007227BA">
        <w:rPr>
          <w:rFonts w:ascii="Times New Roman" w:hAnsi="Times New Roman" w:cs="Times New Roman"/>
          <w:sz w:val="24"/>
          <w:szCs w:val="24"/>
        </w:rPr>
        <w:t xml:space="preserve">have been developed (CCNB-The Future of the Cooperative Registration Program of Nursery Owned Citrus Source Trees) for the detection of citrus nurseries regulated pathogens: </w:t>
      </w:r>
    </w:p>
    <w:p w:rsidR="00185CAB" w:rsidRPr="007227BA" w:rsidRDefault="00185CAB" w:rsidP="00D24C27">
      <w:pPr>
        <w:autoSpaceDE w:val="0"/>
        <w:autoSpaceDN w:val="0"/>
        <w:adjustRightInd w:val="0"/>
        <w:spacing w:after="0" w:line="240" w:lineRule="auto"/>
        <w:ind w:left="540" w:hanging="288"/>
        <w:jc w:val="both"/>
        <w:rPr>
          <w:rStyle w:val="Strong"/>
          <w:rFonts w:ascii="Times New Roman" w:hAnsi="Times New Roman" w:cs="Times New Roman"/>
          <w:sz w:val="24"/>
          <w:szCs w:val="24"/>
        </w:rPr>
      </w:pPr>
      <w:r w:rsidRPr="007227BA">
        <w:rPr>
          <w:rStyle w:val="Strong"/>
          <w:rFonts w:ascii="Times New Roman" w:hAnsi="Times New Roman" w:cs="Times New Roman"/>
          <w:b w:val="0"/>
          <w:sz w:val="24"/>
          <w:szCs w:val="24"/>
        </w:rPr>
        <w:t xml:space="preserve">a) </w:t>
      </w:r>
      <w:r w:rsidR="00BA6D9E" w:rsidRPr="007227BA">
        <w:rPr>
          <w:rStyle w:val="Strong"/>
          <w:rFonts w:ascii="Times New Roman" w:hAnsi="Times New Roman" w:cs="Times New Roman"/>
          <w:b w:val="0"/>
          <w:sz w:val="24"/>
          <w:szCs w:val="24"/>
        </w:rPr>
        <w:t>Universal detection of citrus v</w:t>
      </w:r>
      <w:r w:rsidRPr="007227BA">
        <w:rPr>
          <w:rStyle w:val="Strong"/>
          <w:rFonts w:ascii="Times New Roman" w:hAnsi="Times New Roman" w:cs="Times New Roman"/>
          <w:b w:val="0"/>
          <w:sz w:val="24"/>
          <w:szCs w:val="24"/>
        </w:rPr>
        <w:t>iroids</w:t>
      </w:r>
      <w:r w:rsidR="00BA6D9E" w:rsidRPr="007227BA">
        <w:rPr>
          <w:rStyle w:val="Strong"/>
          <w:rFonts w:ascii="Times New Roman" w:hAnsi="Times New Roman" w:cs="Times New Roman"/>
          <w:b w:val="0"/>
          <w:sz w:val="24"/>
          <w:szCs w:val="24"/>
        </w:rPr>
        <w:t xml:space="preserve">: </w:t>
      </w:r>
      <w:r w:rsidR="00BA6D9E" w:rsidRPr="007227BA">
        <w:rPr>
          <w:rStyle w:val="Strong"/>
          <w:rFonts w:ascii="Times New Roman" w:hAnsi="Times New Roman" w:cs="Times New Roman"/>
          <w:b w:val="0"/>
          <w:i/>
          <w:sz w:val="24"/>
          <w:szCs w:val="24"/>
        </w:rPr>
        <w:t>Citrus exocortis</w:t>
      </w:r>
      <w:r w:rsidR="00514C82">
        <w:rPr>
          <w:rStyle w:val="Strong"/>
          <w:rFonts w:ascii="Times New Roman" w:hAnsi="Times New Roman" w:cs="Times New Roman"/>
          <w:b w:val="0"/>
          <w:i/>
          <w:sz w:val="24"/>
          <w:szCs w:val="24"/>
        </w:rPr>
        <w:t xml:space="preserve"> </w:t>
      </w:r>
      <w:r w:rsidR="00BA6D9E" w:rsidRPr="007227BA">
        <w:rPr>
          <w:rStyle w:val="Strong"/>
          <w:rFonts w:ascii="Times New Roman" w:hAnsi="Times New Roman" w:cs="Times New Roman"/>
          <w:b w:val="0"/>
          <w:i/>
          <w:sz w:val="24"/>
          <w:szCs w:val="24"/>
        </w:rPr>
        <w:t>viroid</w:t>
      </w:r>
      <w:r w:rsidR="00BA6D9E" w:rsidRPr="007227BA">
        <w:rPr>
          <w:rStyle w:val="Strong"/>
          <w:rFonts w:ascii="Times New Roman" w:hAnsi="Times New Roman" w:cs="Times New Roman"/>
          <w:b w:val="0"/>
          <w:sz w:val="24"/>
          <w:szCs w:val="24"/>
        </w:rPr>
        <w:t xml:space="preserve">, </w:t>
      </w:r>
      <w:r w:rsidR="00BA6D9E" w:rsidRPr="007227BA">
        <w:rPr>
          <w:rStyle w:val="Strong"/>
          <w:rFonts w:ascii="Times New Roman" w:hAnsi="Times New Roman" w:cs="Times New Roman"/>
          <w:b w:val="0"/>
          <w:i/>
          <w:sz w:val="24"/>
          <w:szCs w:val="24"/>
        </w:rPr>
        <w:t>Hop stunt viroid</w:t>
      </w:r>
      <w:r w:rsidR="00BA6D9E" w:rsidRPr="007227BA">
        <w:rPr>
          <w:rStyle w:val="Strong"/>
          <w:rFonts w:ascii="Times New Roman" w:hAnsi="Times New Roman" w:cs="Times New Roman"/>
          <w:b w:val="0"/>
          <w:sz w:val="24"/>
          <w:szCs w:val="24"/>
        </w:rPr>
        <w:t xml:space="preserve">, </w:t>
      </w:r>
      <w:r w:rsidR="00BA6D9E" w:rsidRPr="007227BA">
        <w:rPr>
          <w:rStyle w:val="Strong"/>
          <w:rFonts w:ascii="Times New Roman" w:hAnsi="Times New Roman" w:cs="Times New Roman"/>
          <w:b w:val="0"/>
          <w:i/>
          <w:sz w:val="24"/>
          <w:szCs w:val="24"/>
        </w:rPr>
        <w:t>Citrus bark cracking viroid</w:t>
      </w:r>
      <w:r w:rsidR="00BA6D9E" w:rsidRPr="007227BA">
        <w:rPr>
          <w:rStyle w:val="Strong"/>
          <w:rFonts w:ascii="Times New Roman" w:hAnsi="Times New Roman" w:cs="Times New Roman"/>
          <w:b w:val="0"/>
          <w:sz w:val="24"/>
          <w:szCs w:val="24"/>
        </w:rPr>
        <w:t xml:space="preserve">, </w:t>
      </w:r>
      <w:r w:rsidR="00BA6D9E" w:rsidRPr="007227BA">
        <w:rPr>
          <w:rStyle w:val="Strong"/>
          <w:rFonts w:ascii="Times New Roman" w:hAnsi="Times New Roman" w:cs="Times New Roman"/>
          <w:b w:val="0"/>
          <w:i/>
          <w:sz w:val="24"/>
          <w:szCs w:val="24"/>
        </w:rPr>
        <w:t>Citrus bent leaf viroid</w:t>
      </w:r>
      <w:r w:rsidR="00BA6D9E" w:rsidRPr="007227BA">
        <w:rPr>
          <w:rStyle w:val="Strong"/>
          <w:rFonts w:ascii="Times New Roman" w:hAnsi="Times New Roman" w:cs="Times New Roman"/>
          <w:b w:val="0"/>
          <w:sz w:val="24"/>
          <w:szCs w:val="24"/>
        </w:rPr>
        <w:t xml:space="preserve">, </w:t>
      </w:r>
      <w:r w:rsidR="00BA6D9E" w:rsidRPr="007227BA">
        <w:rPr>
          <w:rStyle w:val="Strong"/>
          <w:rFonts w:ascii="Times New Roman" w:hAnsi="Times New Roman" w:cs="Times New Roman"/>
          <w:b w:val="0"/>
          <w:i/>
          <w:sz w:val="24"/>
          <w:szCs w:val="24"/>
        </w:rPr>
        <w:t>Citrus dwarfing viroid</w:t>
      </w:r>
      <w:r w:rsidR="00BA6D9E" w:rsidRPr="007227BA">
        <w:rPr>
          <w:rStyle w:val="Strong"/>
          <w:rFonts w:ascii="Times New Roman" w:hAnsi="Times New Roman" w:cs="Times New Roman"/>
          <w:b w:val="0"/>
          <w:sz w:val="24"/>
          <w:szCs w:val="24"/>
        </w:rPr>
        <w:t xml:space="preserve">, </w:t>
      </w:r>
      <w:r w:rsidR="00BA6D9E" w:rsidRPr="007227BA">
        <w:rPr>
          <w:rStyle w:val="Strong"/>
          <w:rFonts w:ascii="Times New Roman" w:hAnsi="Times New Roman" w:cs="Times New Roman"/>
          <w:b w:val="0"/>
          <w:i/>
          <w:sz w:val="24"/>
          <w:szCs w:val="24"/>
        </w:rPr>
        <w:t>Citrus viroid V</w:t>
      </w:r>
      <w:r w:rsidR="00BA6D9E" w:rsidRPr="007227BA">
        <w:rPr>
          <w:rStyle w:val="Strong"/>
          <w:rFonts w:ascii="Times New Roman" w:hAnsi="Times New Roman" w:cs="Times New Roman"/>
          <w:b w:val="0"/>
          <w:sz w:val="24"/>
          <w:szCs w:val="24"/>
        </w:rPr>
        <w:t xml:space="preserve"> (CVd-V) and CVd-VI. </w:t>
      </w:r>
    </w:p>
    <w:p w:rsidR="00185CAB" w:rsidRPr="007227BA" w:rsidRDefault="00185CAB" w:rsidP="00D24C27">
      <w:pPr>
        <w:autoSpaceDE w:val="0"/>
        <w:autoSpaceDN w:val="0"/>
        <w:adjustRightInd w:val="0"/>
        <w:spacing w:after="0" w:line="240" w:lineRule="auto"/>
        <w:ind w:left="540" w:hanging="288"/>
        <w:jc w:val="both"/>
        <w:rPr>
          <w:rStyle w:val="Strong"/>
          <w:rFonts w:ascii="Times New Roman" w:hAnsi="Times New Roman" w:cs="Times New Roman"/>
          <w:sz w:val="24"/>
          <w:szCs w:val="24"/>
        </w:rPr>
      </w:pPr>
      <w:r w:rsidRPr="007227BA">
        <w:rPr>
          <w:rStyle w:val="Strong"/>
          <w:rFonts w:ascii="Times New Roman" w:hAnsi="Times New Roman" w:cs="Times New Roman"/>
          <w:b w:val="0"/>
          <w:sz w:val="24"/>
          <w:szCs w:val="24"/>
        </w:rPr>
        <w:t xml:space="preserve">b) </w:t>
      </w:r>
      <w:r w:rsidR="00BA6D9E" w:rsidRPr="007227BA">
        <w:rPr>
          <w:rStyle w:val="Strong"/>
          <w:rFonts w:ascii="Times New Roman" w:hAnsi="Times New Roman" w:cs="Times New Roman"/>
          <w:b w:val="0"/>
          <w:sz w:val="24"/>
          <w:szCs w:val="24"/>
        </w:rPr>
        <w:t xml:space="preserve">Multiplex detection of </w:t>
      </w:r>
      <w:r w:rsidRPr="007227BA">
        <w:rPr>
          <w:rStyle w:val="Strong"/>
          <w:rFonts w:ascii="Times New Roman" w:hAnsi="Times New Roman" w:cs="Times New Roman"/>
          <w:b w:val="0"/>
          <w:sz w:val="24"/>
          <w:szCs w:val="24"/>
        </w:rPr>
        <w:t>RNA viruses</w:t>
      </w:r>
      <w:r w:rsidR="00BA6D9E" w:rsidRPr="007227BA">
        <w:rPr>
          <w:rStyle w:val="Strong"/>
          <w:rFonts w:ascii="Times New Roman" w:hAnsi="Times New Roman" w:cs="Times New Roman"/>
          <w:b w:val="0"/>
          <w:sz w:val="24"/>
          <w:szCs w:val="24"/>
        </w:rPr>
        <w:t xml:space="preserve">: </w:t>
      </w:r>
      <w:r w:rsidRPr="007227BA">
        <w:rPr>
          <w:rStyle w:val="Strong"/>
          <w:rFonts w:ascii="Times New Roman" w:hAnsi="Times New Roman" w:cs="Times New Roman"/>
          <w:b w:val="0"/>
          <w:i/>
          <w:sz w:val="24"/>
          <w:szCs w:val="24"/>
        </w:rPr>
        <w:t>C</w:t>
      </w:r>
      <w:r w:rsidR="00BA6D9E" w:rsidRPr="007227BA">
        <w:rPr>
          <w:rStyle w:val="Strong"/>
          <w:rFonts w:ascii="Times New Roman" w:hAnsi="Times New Roman" w:cs="Times New Roman"/>
          <w:b w:val="0"/>
          <w:i/>
          <w:sz w:val="24"/>
          <w:szCs w:val="24"/>
        </w:rPr>
        <w:t>itrus tristeza virus</w:t>
      </w:r>
      <w:r w:rsidRPr="007227BA">
        <w:rPr>
          <w:rStyle w:val="Strong"/>
          <w:rFonts w:ascii="Times New Roman" w:hAnsi="Times New Roman" w:cs="Times New Roman"/>
          <w:b w:val="0"/>
          <w:sz w:val="24"/>
          <w:szCs w:val="24"/>
        </w:rPr>
        <w:t xml:space="preserve">, </w:t>
      </w:r>
      <w:r w:rsidRPr="007227BA">
        <w:rPr>
          <w:rStyle w:val="Strong"/>
          <w:rFonts w:ascii="Times New Roman" w:hAnsi="Times New Roman" w:cs="Times New Roman"/>
          <w:b w:val="0"/>
          <w:i/>
          <w:sz w:val="24"/>
          <w:szCs w:val="24"/>
        </w:rPr>
        <w:t>C</w:t>
      </w:r>
      <w:r w:rsidR="00BA6D9E" w:rsidRPr="007227BA">
        <w:rPr>
          <w:rStyle w:val="Strong"/>
          <w:rFonts w:ascii="Times New Roman" w:hAnsi="Times New Roman" w:cs="Times New Roman"/>
          <w:b w:val="0"/>
          <w:i/>
          <w:sz w:val="24"/>
          <w:szCs w:val="24"/>
        </w:rPr>
        <w:t>itrus psorosis virus</w:t>
      </w:r>
      <w:r w:rsidR="00514C82">
        <w:rPr>
          <w:rStyle w:val="Strong"/>
          <w:rFonts w:ascii="Times New Roman" w:hAnsi="Times New Roman" w:cs="Times New Roman"/>
          <w:b w:val="0"/>
          <w:i/>
          <w:sz w:val="24"/>
          <w:szCs w:val="24"/>
        </w:rPr>
        <w:t xml:space="preserve"> </w:t>
      </w:r>
      <w:r w:rsidR="001358FC" w:rsidRPr="007227BA">
        <w:rPr>
          <w:rStyle w:val="Strong"/>
          <w:rFonts w:ascii="Times New Roman" w:hAnsi="Times New Roman" w:cs="Times New Roman"/>
          <w:b w:val="0"/>
          <w:sz w:val="24"/>
          <w:szCs w:val="24"/>
        </w:rPr>
        <w:t>(</w:t>
      </w:r>
      <w:proofErr w:type="spellStart"/>
      <w:r w:rsidR="001358FC" w:rsidRPr="007227BA">
        <w:rPr>
          <w:rStyle w:val="Strong"/>
          <w:rFonts w:ascii="Times New Roman" w:hAnsi="Times New Roman" w:cs="Times New Roman"/>
          <w:b w:val="0"/>
          <w:sz w:val="24"/>
          <w:szCs w:val="24"/>
        </w:rPr>
        <w:t>CPsV</w:t>
      </w:r>
      <w:proofErr w:type="spellEnd"/>
      <w:r w:rsidR="001358FC" w:rsidRPr="007227BA">
        <w:rPr>
          <w:rStyle w:val="Strong"/>
          <w:rFonts w:ascii="Times New Roman" w:hAnsi="Times New Roman" w:cs="Times New Roman"/>
          <w:b w:val="0"/>
          <w:sz w:val="24"/>
          <w:szCs w:val="24"/>
        </w:rPr>
        <w:t>)</w:t>
      </w:r>
      <w:r w:rsidR="00BA6D9E" w:rsidRPr="007227BA">
        <w:rPr>
          <w:rStyle w:val="Strong"/>
          <w:rFonts w:ascii="Times New Roman" w:hAnsi="Times New Roman" w:cs="Times New Roman"/>
          <w:b w:val="0"/>
          <w:i/>
          <w:sz w:val="24"/>
          <w:szCs w:val="24"/>
        </w:rPr>
        <w:t>,</w:t>
      </w:r>
      <w:r w:rsidRPr="007227BA">
        <w:rPr>
          <w:rStyle w:val="Strong"/>
          <w:rFonts w:ascii="Times New Roman" w:hAnsi="Times New Roman" w:cs="Times New Roman"/>
          <w:b w:val="0"/>
          <w:sz w:val="24"/>
          <w:szCs w:val="24"/>
        </w:rPr>
        <w:t xml:space="preserve"> and </w:t>
      </w:r>
      <w:r w:rsidRPr="007227BA">
        <w:rPr>
          <w:rStyle w:val="Strong"/>
          <w:rFonts w:ascii="Times New Roman" w:hAnsi="Times New Roman" w:cs="Times New Roman"/>
          <w:b w:val="0"/>
          <w:i/>
          <w:sz w:val="24"/>
          <w:szCs w:val="24"/>
        </w:rPr>
        <w:t>C</w:t>
      </w:r>
      <w:r w:rsidR="00BA6D9E" w:rsidRPr="007227BA">
        <w:rPr>
          <w:rStyle w:val="Strong"/>
          <w:rFonts w:ascii="Times New Roman" w:hAnsi="Times New Roman" w:cs="Times New Roman"/>
          <w:b w:val="0"/>
          <w:i/>
          <w:sz w:val="24"/>
          <w:szCs w:val="24"/>
        </w:rPr>
        <w:t xml:space="preserve">itrus leaf blotch </w:t>
      </w:r>
      <w:r w:rsidR="00514C82" w:rsidRPr="007227BA">
        <w:rPr>
          <w:rStyle w:val="Strong"/>
          <w:rFonts w:ascii="Times New Roman" w:hAnsi="Times New Roman" w:cs="Times New Roman"/>
          <w:b w:val="0"/>
          <w:i/>
          <w:sz w:val="24"/>
          <w:szCs w:val="24"/>
        </w:rPr>
        <w:t>virus</w:t>
      </w:r>
      <w:r w:rsidR="00514C82" w:rsidRPr="007227BA">
        <w:rPr>
          <w:rStyle w:val="Strong"/>
          <w:rFonts w:ascii="Times New Roman" w:hAnsi="Times New Roman" w:cs="Times New Roman"/>
          <w:b w:val="0"/>
          <w:sz w:val="24"/>
          <w:szCs w:val="24"/>
        </w:rPr>
        <w:t xml:space="preserve"> (</w:t>
      </w:r>
      <w:proofErr w:type="spellStart"/>
      <w:r w:rsidR="001148E0" w:rsidRPr="007227BA">
        <w:rPr>
          <w:rStyle w:val="Strong"/>
          <w:rFonts w:ascii="Times New Roman" w:hAnsi="Times New Roman" w:cs="Times New Roman"/>
          <w:b w:val="0"/>
          <w:sz w:val="24"/>
          <w:szCs w:val="24"/>
        </w:rPr>
        <w:t>CLBV</w:t>
      </w:r>
      <w:proofErr w:type="spellEnd"/>
      <w:r w:rsidR="001148E0" w:rsidRPr="007227BA">
        <w:rPr>
          <w:rStyle w:val="Strong"/>
          <w:rFonts w:ascii="Times New Roman" w:hAnsi="Times New Roman" w:cs="Times New Roman"/>
          <w:b w:val="0"/>
          <w:sz w:val="24"/>
          <w:szCs w:val="24"/>
        </w:rPr>
        <w:t>)</w:t>
      </w:r>
      <w:r w:rsidR="00D10EEE">
        <w:rPr>
          <w:rStyle w:val="Strong"/>
          <w:rFonts w:ascii="Times New Roman" w:hAnsi="Times New Roman" w:cs="Times New Roman"/>
          <w:b w:val="0"/>
          <w:sz w:val="24"/>
          <w:szCs w:val="24"/>
        </w:rPr>
        <w:t xml:space="preserve"> (O</w:t>
      </w:r>
      <w:r w:rsidR="00434A92" w:rsidRPr="007227BA">
        <w:rPr>
          <w:rFonts w:ascii="Times New Roman" w:hAnsi="Times New Roman" w:cs="Times New Roman"/>
          <w:sz w:val="24"/>
          <w:szCs w:val="24"/>
        </w:rPr>
        <w:t>sman et al., 201</w:t>
      </w:r>
      <w:r w:rsidR="009123A8">
        <w:rPr>
          <w:rFonts w:ascii="Times New Roman" w:hAnsi="Times New Roman" w:cs="Times New Roman"/>
          <w:sz w:val="24"/>
          <w:szCs w:val="24"/>
        </w:rPr>
        <w:t>5</w:t>
      </w:r>
      <w:r w:rsidR="00D10EEE">
        <w:rPr>
          <w:rFonts w:ascii="Times New Roman" w:hAnsi="Times New Roman" w:cs="Times New Roman"/>
          <w:sz w:val="24"/>
          <w:szCs w:val="24"/>
        </w:rPr>
        <w:t>)</w:t>
      </w:r>
      <w:r w:rsidR="009123A8">
        <w:rPr>
          <w:rFonts w:ascii="Times New Roman" w:hAnsi="Times New Roman" w:cs="Times New Roman"/>
          <w:sz w:val="24"/>
          <w:szCs w:val="24"/>
        </w:rPr>
        <w:t>.</w:t>
      </w:r>
    </w:p>
    <w:p w:rsidR="00185CAB" w:rsidRPr="00AB3F84" w:rsidRDefault="00185CAB" w:rsidP="00D24C27">
      <w:pPr>
        <w:tabs>
          <w:tab w:val="left" w:pos="540"/>
        </w:tabs>
        <w:autoSpaceDE w:val="0"/>
        <w:autoSpaceDN w:val="0"/>
        <w:adjustRightInd w:val="0"/>
        <w:spacing w:after="0" w:line="240" w:lineRule="auto"/>
        <w:ind w:left="540" w:hanging="288"/>
        <w:jc w:val="both"/>
        <w:rPr>
          <w:rStyle w:val="Strong"/>
          <w:rFonts w:ascii="Times New Roman" w:hAnsi="Times New Roman" w:cs="Times New Roman"/>
          <w:i/>
          <w:sz w:val="24"/>
          <w:szCs w:val="24"/>
        </w:rPr>
      </w:pPr>
      <w:r w:rsidRPr="007227BA">
        <w:rPr>
          <w:rStyle w:val="Strong"/>
          <w:rFonts w:ascii="Times New Roman" w:hAnsi="Times New Roman" w:cs="Times New Roman"/>
          <w:b w:val="0"/>
          <w:color w:val="000000"/>
          <w:sz w:val="24"/>
          <w:szCs w:val="24"/>
        </w:rPr>
        <w:t xml:space="preserve">c) </w:t>
      </w:r>
      <w:r w:rsidR="006A5968" w:rsidRPr="007227BA">
        <w:rPr>
          <w:rStyle w:val="Strong"/>
          <w:rFonts w:ascii="Times New Roman" w:hAnsi="Times New Roman" w:cs="Times New Roman"/>
          <w:b w:val="0"/>
          <w:sz w:val="24"/>
          <w:szCs w:val="24"/>
        </w:rPr>
        <w:t xml:space="preserve">Multiplex detection of </w:t>
      </w:r>
      <w:r w:rsidRPr="007227BA">
        <w:rPr>
          <w:rStyle w:val="Strong"/>
          <w:rFonts w:ascii="Times New Roman" w:hAnsi="Times New Roman" w:cs="Times New Roman"/>
          <w:b w:val="0"/>
          <w:color w:val="000000"/>
          <w:sz w:val="24"/>
          <w:szCs w:val="24"/>
        </w:rPr>
        <w:t>DNA pathogens</w:t>
      </w:r>
      <w:r w:rsidR="006A5968" w:rsidRPr="007227BA">
        <w:rPr>
          <w:rStyle w:val="Strong"/>
          <w:rFonts w:ascii="Times New Roman" w:hAnsi="Times New Roman" w:cs="Times New Roman"/>
          <w:b w:val="0"/>
          <w:color w:val="000000"/>
          <w:sz w:val="24"/>
          <w:szCs w:val="24"/>
        </w:rPr>
        <w:t>:</w:t>
      </w:r>
      <w:r w:rsidR="00514C82">
        <w:rPr>
          <w:rStyle w:val="Strong"/>
          <w:rFonts w:ascii="Times New Roman" w:hAnsi="Times New Roman" w:cs="Times New Roman"/>
          <w:b w:val="0"/>
          <w:color w:val="000000"/>
          <w:sz w:val="24"/>
          <w:szCs w:val="24"/>
        </w:rPr>
        <w:t xml:space="preserve"> </w:t>
      </w:r>
      <w:r w:rsidRPr="007227BA">
        <w:rPr>
          <w:rStyle w:val="Strong"/>
          <w:rFonts w:ascii="Times New Roman" w:hAnsi="Times New Roman" w:cs="Times New Roman"/>
          <w:b w:val="0"/>
          <w:i/>
          <w:sz w:val="24"/>
          <w:szCs w:val="24"/>
        </w:rPr>
        <w:t>C</w:t>
      </w:r>
      <w:r w:rsidR="006A5968" w:rsidRPr="007227BA">
        <w:rPr>
          <w:rStyle w:val="Strong"/>
          <w:rFonts w:ascii="Times New Roman" w:hAnsi="Times New Roman" w:cs="Times New Roman"/>
          <w:b w:val="0"/>
          <w:i/>
          <w:sz w:val="24"/>
          <w:szCs w:val="24"/>
        </w:rPr>
        <w:t>andidatus</w:t>
      </w:r>
      <w:r w:rsidR="00514C82">
        <w:rPr>
          <w:rStyle w:val="Strong"/>
          <w:rFonts w:ascii="Times New Roman" w:hAnsi="Times New Roman" w:cs="Times New Roman"/>
          <w:b w:val="0"/>
          <w:i/>
          <w:sz w:val="24"/>
          <w:szCs w:val="24"/>
        </w:rPr>
        <w:t xml:space="preserve"> </w:t>
      </w:r>
      <w:r w:rsidRPr="007227BA">
        <w:rPr>
          <w:rStyle w:val="Strong"/>
          <w:rFonts w:ascii="Times New Roman" w:hAnsi="Times New Roman" w:cs="Times New Roman"/>
          <w:b w:val="0"/>
          <w:sz w:val="24"/>
          <w:szCs w:val="24"/>
        </w:rPr>
        <w:t>Liberibacter</w:t>
      </w:r>
      <w:r w:rsidR="000D376B">
        <w:rPr>
          <w:rStyle w:val="Strong"/>
          <w:rFonts w:ascii="Times New Roman" w:hAnsi="Times New Roman" w:cs="Times New Roman"/>
          <w:b w:val="0"/>
          <w:sz w:val="24"/>
          <w:szCs w:val="24"/>
        </w:rPr>
        <w:t xml:space="preserve"> </w:t>
      </w:r>
      <w:r w:rsidR="006A5968" w:rsidRPr="007227BA">
        <w:rPr>
          <w:rStyle w:val="Strong"/>
          <w:rFonts w:ascii="Times New Roman" w:hAnsi="Times New Roman" w:cs="Times New Roman"/>
          <w:b w:val="0"/>
          <w:sz w:val="24"/>
          <w:szCs w:val="24"/>
        </w:rPr>
        <w:t xml:space="preserve">sp. (asiaticus, americanus, africanus) </w:t>
      </w:r>
      <w:r w:rsidRPr="007227BA">
        <w:rPr>
          <w:rStyle w:val="Strong"/>
          <w:rFonts w:ascii="Times New Roman" w:hAnsi="Times New Roman" w:cs="Times New Roman"/>
          <w:b w:val="0"/>
          <w:sz w:val="24"/>
          <w:szCs w:val="24"/>
        </w:rPr>
        <w:t xml:space="preserve">and </w:t>
      </w:r>
      <w:r w:rsidRPr="007227BA">
        <w:rPr>
          <w:rStyle w:val="Strong"/>
          <w:rFonts w:ascii="Times New Roman" w:hAnsi="Times New Roman" w:cs="Times New Roman"/>
          <w:b w:val="0"/>
          <w:i/>
          <w:sz w:val="24"/>
          <w:szCs w:val="24"/>
        </w:rPr>
        <w:t>S</w:t>
      </w:r>
      <w:r w:rsidR="006A5968" w:rsidRPr="007227BA">
        <w:rPr>
          <w:rStyle w:val="Strong"/>
          <w:rFonts w:ascii="Times New Roman" w:hAnsi="Times New Roman" w:cs="Times New Roman"/>
          <w:b w:val="0"/>
          <w:i/>
          <w:sz w:val="24"/>
          <w:szCs w:val="24"/>
        </w:rPr>
        <w:t>piroplasma</w:t>
      </w:r>
      <w:r w:rsidR="00514C82">
        <w:rPr>
          <w:rStyle w:val="Strong"/>
          <w:rFonts w:ascii="Times New Roman" w:hAnsi="Times New Roman" w:cs="Times New Roman"/>
          <w:b w:val="0"/>
          <w:i/>
          <w:sz w:val="24"/>
          <w:szCs w:val="24"/>
        </w:rPr>
        <w:t xml:space="preserve"> </w:t>
      </w:r>
      <w:r w:rsidRPr="007227BA">
        <w:rPr>
          <w:rStyle w:val="Strong"/>
          <w:rFonts w:ascii="Times New Roman" w:hAnsi="Times New Roman" w:cs="Times New Roman"/>
          <w:b w:val="0"/>
          <w:i/>
          <w:sz w:val="24"/>
          <w:szCs w:val="24"/>
        </w:rPr>
        <w:t>citri</w:t>
      </w:r>
      <w:r w:rsidR="006A5968" w:rsidRPr="007227BA">
        <w:rPr>
          <w:rStyle w:val="Strong"/>
          <w:rFonts w:ascii="Times New Roman" w:hAnsi="Times New Roman" w:cs="Times New Roman"/>
          <w:b w:val="0"/>
          <w:sz w:val="24"/>
          <w:szCs w:val="24"/>
        </w:rPr>
        <w:t xml:space="preserve">. </w:t>
      </w:r>
      <w:r w:rsidR="00AB3F84">
        <w:rPr>
          <w:rStyle w:val="Strong"/>
          <w:rFonts w:ascii="Times New Roman" w:hAnsi="Times New Roman" w:cs="Times New Roman"/>
          <w:b w:val="0"/>
          <w:sz w:val="24"/>
          <w:szCs w:val="24"/>
        </w:rPr>
        <w:t xml:space="preserve">– </w:t>
      </w:r>
      <w:r w:rsidR="00AB3F84" w:rsidRPr="006C3091">
        <w:rPr>
          <w:rStyle w:val="Strong"/>
          <w:rFonts w:ascii="Times New Roman" w:hAnsi="Times New Roman" w:cs="Times New Roman"/>
          <w:i/>
          <w:sz w:val="24"/>
          <w:szCs w:val="24"/>
        </w:rPr>
        <w:t>Note:</w:t>
      </w:r>
      <w:r w:rsidR="00AB3F84" w:rsidRPr="00AB3F84">
        <w:rPr>
          <w:rStyle w:val="Strong"/>
          <w:rFonts w:ascii="Times New Roman" w:hAnsi="Times New Roman" w:cs="Times New Roman"/>
          <w:b w:val="0"/>
          <w:i/>
          <w:sz w:val="24"/>
          <w:szCs w:val="24"/>
        </w:rPr>
        <w:t xml:space="preserve"> This year we will finalize analyses of deep sequence data for S. citri</w:t>
      </w:r>
    </w:p>
    <w:p w:rsidR="00D92FF4" w:rsidRPr="007227BA" w:rsidRDefault="009747E1" w:rsidP="009835A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288" behindDoc="0" locked="0" layoutInCell="1" allowOverlap="1">
            <wp:simplePos x="0" y="0"/>
            <wp:positionH relativeFrom="column">
              <wp:posOffset>0</wp:posOffset>
            </wp:positionH>
            <wp:positionV relativeFrom="paragraph">
              <wp:posOffset>61595</wp:posOffset>
            </wp:positionV>
            <wp:extent cx="3383280" cy="2205355"/>
            <wp:effectExtent l="0" t="0" r="7620" b="444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83280" cy="2205355"/>
                    </a:xfrm>
                    <a:prstGeom prst="rect">
                      <a:avLst/>
                    </a:prstGeom>
                    <a:noFill/>
                  </pic:spPr>
                </pic:pic>
              </a:graphicData>
            </a:graphic>
            <wp14:sizeRelH relativeFrom="page">
              <wp14:pctWidth>0</wp14:pctWidth>
            </wp14:sizeRelH>
            <wp14:sizeRelV relativeFrom="page">
              <wp14:pctHeight>0</wp14:pctHeight>
            </wp14:sizeRelV>
          </wp:anchor>
        </w:drawing>
      </w:r>
    </w:p>
    <w:p w:rsidR="0033301F" w:rsidRPr="007227BA" w:rsidRDefault="00D92FF4" w:rsidP="009835A4">
      <w:pPr>
        <w:spacing w:after="0" w:line="240" w:lineRule="auto"/>
        <w:ind w:firstLine="720"/>
        <w:jc w:val="both"/>
        <w:rPr>
          <w:rFonts w:ascii="Times New Roman" w:hAnsi="Times New Roman" w:cs="Times New Roman"/>
          <w:sz w:val="24"/>
          <w:szCs w:val="24"/>
        </w:rPr>
      </w:pPr>
      <w:r w:rsidRPr="007227BA">
        <w:rPr>
          <w:rFonts w:ascii="Times New Roman" w:hAnsi="Times New Roman" w:cs="Times New Roman"/>
          <w:sz w:val="24"/>
          <w:szCs w:val="24"/>
        </w:rPr>
        <w:t>These t</w:t>
      </w:r>
      <w:r w:rsidR="00185CAB" w:rsidRPr="007227BA">
        <w:rPr>
          <w:rFonts w:ascii="Times New Roman" w:hAnsi="Times New Roman" w:cs="Times New Roman"/>
          <w:sz w:val="24"/>
          <w:szCs w:val="24"/>
        </w:rPr>
        <w:t xml:space="preserve">hree assays will </w:t>
      </w:r>
      <w:r w:rsidRPr="007227BA">
        <w:rPr>
          <w:rFonts w:ascii="Times New Roman" w:hAnsi="Times New Roman" w:cs="Times New Roman"/>
          <w:sz w:val="24"/>
          <w:szCs w:val="24"/>
        </w:rPr>
        <w:t xml:space="preserve">be </w:t>
      </w:r>
      <w:r w:rsidR="00185CAB" w:rsidRPr="007227BA">
        <w:rPr>
          <w:rFonts w:ascii="Times New Roman" w:hAnsi="Times New Roman" w:cs="Times New Roman"/>
          <w:sz w:val="24"/>
          <w:szCs w:val="24"/>
        </w:rPr>
        <w:t>streamlin</w:t>
      </w:r>
      <w:r w:rsidRPr="007227BA">
        <w:rPr>
          <w:rFonts w:ascii="Times New Roman" w:hAnsi="Times New Roman" w:cs="Times New Roman"/>
          <w:sz w:val="24"/>
          <w:szCs w:val="24"/>
        </w:rPr>
        <w:t>ed</w:t>
      </w:r>
      <w:r w:rsidR="009123A8">
        <w:rPr>
          <w:rFonts w:ascii="Times New Roman" w:hAnsi="Times New Roman" w:cs="Times New Roman"/>
          <w:sz w:val="24"/>
          <w:szCs w:val="24"/>
        </w:rPr>
        <w:t xml:space="preserve"> </w:t>
      </w:r>
      <w:r w:rsidRPr="007227BA">
        <w:rPr>
          <w:rFonts w:ascii="Times New Roman" w:hAnsi="Times New Roman" w:cs="Times New Roman"/>
          <w:sz w:val="24"/>
          <w:szCs w:val="24"/>
        </w:rPr>
        <w:t>for a</w:t>
      </w:r>
      <w:r w:rsidR="00185CAB" w:rsidRPr="007227BA">
        <w:rPr>
          <w:rFonts w:ascii="Times New Roman" w:hAnsi="Times New Roman" w:cs="Times New Roman"/>
          <w:sz w:val="24"/>
          <w:szCs w:val="24"/>
        </w:rPr>
        <w:t xml:space="preserve"> rapid, </w:t>
      </w:r>
      <w:r w:rsidRPr="007227BA">
        <w:rPr>
          <w:rFonts w:ascii="Times New Roman" w:hAnsi="Times New Roman" w:cs="Times New Roman"/>
          <w:sz w:val="24"/>
          <w:szCs w:val="24"/>
        </w:rPr>
        <w:t xml:space="preserve">high </w:t>
      </w:r>
      <w:proofErr w:type="gramStart"/>
      <w:r w:rsidR="0094297C" w:rsidRPr="007227BA">
        <w:rPr>
          <w:rFonts w:ascii="Times New Roman" w:hAnsi="Times New Roman" w:cs="Times New Roman"/>
          <w:sz w:val="24"/>
          <w:szCs w:val="24"/>
        </w:rPr>
        <w:t>throughput,</w:t>
      </w:r>
      <w:proofErr w:type="gramEnd"/>
      <w:r w:rsidR="00902D23">
        <w:rPr>
          <w:rFonts w:ascii="Times New Roman" w:hAnsi="Times New Roman" w:cs="Times New Roman"/>
          <w:sz w:val="24"/>
          <w:szCs w:val="24"/>
        </w:rPr>
        <w:t xml:space="preserve"> </w:t>
      </w:r>
      <w:r w:rsidR="00185CAB" w:rsidRPr="007227BA">
        <w:rPr>
          <w:rFonts w:ascii="Times New Roman" w:hAnsi="Times New Roman" w:cs="Times New Roman"/>
          <w:sz w:val="24"/>
          <w:szCs w:val="24"/>
        </w:rPr>
        <w:t xml:space="preserve">low cost qPCR based diagnostic </w:t>
      </w:r>
      <w:r w:rsidR="0094297C" w:rsidRPr="007227BA">
        <w:rPr>
          <w:rFonts w:ascii="Times New Roman" w:hAnsi="Times New Roman" w:cs="Times New Roman"/>
          <w:sz w:val="24"/>
          <w:szCs w:val="24"/>
        </w:rPr>
        <w:t>protocol</w:t>
      </w:r>
      <w:r w:rsidR="00185CAB" w:rsidRPr="007227BA">
        <w:rPr>
          <w:rFonts w:ascii="Times New Roman" w:hAnsi="Times New Roman" w:cs="Times New Roman"/>
          <w:sz w:val="24"/>
          <w:szCs w:val="24"/>
        </w:rPr>
        <w:t xml:space="preserve">. Multiplex qPCR detection </w:t>
      </w:r>
      <w:proofErr w:type="gramStart"/>
      <w:r w:rsidR="00185CAB" w:rsidRPr="007227BA">
        <w:rPr>
          <w:rFonts w:ascii="Times New Roman" w:hAnsi="Times New Roman" w:cs="Times New Roman"/>
          <w:sz w:val="24"/>
          <w:szCs w:val="24"/>
        </w:rPr>
        <w:t>will be performed</w:t>
      </w:r>
      <w:proofErr w:type="gramEnd"/>
      <w:r w:rsidR="00185CAB" w:rsidRPr="007227BA">
        <w:rPr>
          <w:rFonts w:ascii="Times New Roman" w:hAnsi="Times New Roman" w:cs="Times New Roman"/>
          <w:sz w:val="24"/>
          <w:szCs w:val="24"/>
        </w:rPr>
        <w:t xml:space="preserve"> using the </w:t>
      </w:r>
      <w:proofErr w:type="spellStart"/>
      <w:r w:rsidR="00185CAB" w:rsidRPr="007227BA">
        <w:rPr>
          <w:rFonts w:ascii="Times New Roman" w:hAnsi="Times New Roman" w:cs="Times New Roman"/>
          <w:sz w:val="24"/>
          <w:szCs w:val="24"/>
        </w:rPr>
        <w:t>QuantStudio</w:t>
      </w:r>
      <w:proofErr w:type="spellEnd"/>
      <w:r w:rsidR="00185CAB" w:rsidRPr="007227BA">
        <w:rPr>
          <w:rFonts w:ascii="Times New Roman" w:hAnsi="Times New Roman" w:cs="Times New Roman"/>
          <w:sz w:val="24"/>
          <w:szCs w:val="24"/>
        </w:rPr>
        <w:t xml:space="preserve">™ 12K high throughput detection instrument. </w:t>
      </w:r>
    </w:p>
    <w:p w:rsidR="0033301F" w:rsidRPr="007227BA" w:rsidRDefault="00B577FB" w:rsidP="009835A4">
      <w:pPr>
        <w:spacing w:after="0" w:line="240" w:lineRule="auto"/>
        <w:ind w:firstLine="720"/>
        <w:jc w:val="both"/>
        <w:rPr>
          <w:rFonts w:ascii="Times New Roman" w:hAnsi="Times New Roman" w:cs="Times New Roman"/>
          <w:bCs/>
          <w:color w:val="000000"/>
          <w:sz w:val="24"/>
          <w:szCs w:val="24"/>
        </w:rPr>
      </w:pPr>
      <w:r w:rsidRPr="007227BA">
        <w:rPr>
          <w:rFonts w:ascii="Times New Roman" w:hAnsi="Times New Roman" w:cs="Times New Roman"/>
          <w:sz w:val="24"/>
          <w:szCs w:val="24"/>
        </w:rPr>
        <w:t>The</w:t>
      </w:r>
      <w:r w:rsidR="000F6EF4" w:rsidRPr="007227BA">
        <w:rPr>
          <w:rFonts w:ascii="Times New Roman" w:hAnsi="Times New Roman" w:cs="Times New Roman"/>
          <w:sz w:val="24"/>
          <w:szCs w:val="24"/>
        </w:rPr>
        <w:t xml:space="preserve"> b</w:t>
      </w:r>
      <w:r w:rsidRPr="007227BA">
        <w:rPr>
          <w:rFonts w:ascii="Times New Roman" w:hAnsi="Times New Roman" w:cs="Times New Roman"/>
          <w:sz w:val="24"/>
          <w:szCs w:val="24"/>
        </w:rPr>
        <w:t xml:space="preserve">enefits </w:t>
      </w:r>
      <w:r w:rsidR="00057B9F" w:rsidRPr="007227BA">
        <w:rPr>
          <w:rStyle w:val="Strong"/>
          <w:rFonts w:ascii="Times New Roman" w:hAnsi="Times New Roman" w:cs="Times New Roman"/>
          <w:b w:val="0"/>
          <w:sz w:val="24"/>
          <w:szCs w:val="24"/>
        </w:rPr>
        <w:t>to the registration program</w:t>
      </w:r>
      <w:r w:rsidR="00057B9F" w:rsidRPr="007227BA">
        <w:rPr>
          <w:rFonts w:ascii="Times New Roman" w:hAnsi="Times New Roman" w:cs="Times New Roman"/>
          <w:sz w:val="24"/>
          <w:szCs w:val="24"/>
        </w:rPr>
        <w:t xml:space="preserve"> from the use</w:t>
      </w:r>
      <w:r w:rsidR="00902D23">
        <w:rPr>
          <w:rFonts w:ascii="Times New Roman" w:hAnsi="Times New Roman" w:cs="Times New Roman"/>
          <w:sz w:val="24"/>
          <w:szCs w:val="24"/>
        </w:rPr>
        <w:t xml:space="preserve"> </w:t>
      </w:r>
      <w:r w:rsidR="00057B9F" w:rsidRPr="007227BA">
        <w:rPr>
          <w:rFonts w:ascii="Times New Roman" w:hAnsi="Times New Roman" w:cs="Times New Roman"/>
          <w:sz w:val="24"/>
          <w:szCs w:val="24"/>
        </w:rPr>
        <w:t>of just</w:t>
      </w:r>
      <w:r w:rsidR="00902D23">
        <w:rPr>
          <w:rFonts w:ascii="Times New Roman" w:hAnsi="Times New Roman" w:cs="Times New Roman"/>
          <w:sz w:val="24"/>
          <w:szCs w:val="24"/>
        </w:rPr>
        <w:t xml:space="preserve"> </w:t>
      </w:r>
      <w:r w:rsidR="00057B9F" w:rsidRPr="007227BA">
        <w:rPr>
          <w:rFonts w:ascii="Times New Roman" w:hAnsi="Times New Roman" w:cs="Times New Roman"/>
          <w:sz w:val="24"/>
          <w:szCs w:val="24"/>
        </w:rPr>
        <w:t xml:space="preserve">one of the </w:t>
      </w:r>
      <w:r w:rsidR="000F6EF4" w:rsidRPr="007227BA">
        <w:rPr>
          <w:rFonts w:ascii="Times New Roman" w:hAnsi="Times New Roman" w:cs="Times New Roman"/>
          <w:sz w:val="24"/>
          <w:szCs w:val="24"/>
        </w:rPr>
        <w:t>newly developed method</w:t>
      </w:r>
      <w:r w:rsidR="00057B9F" w:rsidRPr="007227BA">
        <w:rPr>
          <w:rFonts w:ascii="Times New Roman" w:hAnsi="Times New Roman" w:cs="Times New Roman"/>
          <w:sz w:val="24"/>
          <w:szCs w:val="24"/>
        </w:rPr>
        <w:t>s</w:t>
      </w:r>
      <w:r w:rsidR="00902D23">
        <w:rPr>
          <w:rFonts w:ascii="Times New Roman" w:hAnsi="Times New Roman" w:cs="Times New Roman"/>
          <w:sz w:val="24"/>
          <w:szCs w:val="24"/>
        </w:rPr>
        <w:t xml:space="preserve"> </w:t>
      </w:r>
      <w:r w:rsidR="00057B9F" w:rsidRPr="007227BA">
        <w:rPr>
          <w:rFonts w:ascii="Times New Roman" w:hAnsi="Times New Roman" w:cs="Times New Roman"/>
          <w:sz w:val="24"/>
          <w:szCs w:val="24"/>
        </w:rPr>
        <w:t xml:space="preserve">i.e. </w:t>
      </w:r>
      <w:r w:rsidR="000F6EF4" w:rsidRPr="007227BA">
        <w:rPr>
          <w:rFonts w:ascii="Times New Roman" w:hAnsi="Times New Roman" w:cs="Times New Roman"/>
          <w:sz w:val="24"/>
          <w:szCs w:val="24"/>
        </w:rPr>
        <w:t>u</w:t>
      </w:r>
      <w:r w:rsidR="000F6EF4" w:rsidRPr="007227BA">
        <w:rPr>
          <w:rStyle w:val="Strong"/>
          <w:rFonts w:ascii="Times New Roman" w:hAnsi="Times New Roman" w:cs="Times New Roman"/>
          <w:b w:val="0"/>
          <w:sz w:val="24"/>
          <w:szCs w:val="24"/>
        </w:rPr>
        <w:t>niversal detection of citrus viroids</w:t>
      </w:r>
      <w:r w:rsidR="005D0AD0" w:rsidRPr="007227BA">
        <w:rPr>
          <w:rStyle w:val="Strong"/>
          <w:rFonts w:ascii="Times New Roman" w:hAnsi="Times New Roman" w:cs="Times New Roman"/>
          <w:b w:val="0"/>
          <w:sz w:val="24"/>
          <w:szCs w:val="24"/>
        </w:rPr>
        <w:t xml:space="preserve"> (Vidalakis and Wang 2013) </w:t>
      </w:r>
      <w:r w:rsidR="00057B9F" w:rsidRPr="007227BA">
        <w:rPr>
          <w:rStyle w:val="Strong"/>
          <w:rFonts w:ascii="Times New Roman" w:hAnsi="Times New Roman" w:cs="Times New Roman"/>
          <w:b w:val="0"/>
          <w:sz w:val="24"/>
          <w:szCs w:val="24"/>
        </w:rPr>
        <w:t>since</w:t>
      </w:r>
      <w:r w:rsidR="000F6EF4" w:rsidRPr="007227BA">
        <w:rPr>
          <w:rStyle w:val="Strong"/>
          <w:rFonts w:ascii="Times New Roman" w:hAnsi="Times New Roman" w:cs="Times New Roman"/>
          <w:b w:val="0"/>
          <w:sz w:val="24"/>
          <w:szCs w:val="24"/>
        </w:rPr>
        <w:t xml:space="preserve"> 2001-11 (</w:t>
      </w:r>
      <w:r w:rsidR="00902D23">
        <w:rPr>
          <w:rStyle w:val="Strong"/>
          <w:rFonts w:ascii="Times New Roman" w:hAnsi="Times New Roman" w:cs="Times New Roman"/>
          <w:b w:val="0"/>
          <w:sz w:val="24"/>
          <w:szCs w:val="24"/>
        </w:rPr>
        <w:t>see</w:t>
      </w:r>
      <w:r w:rsidR="00057B9F" w:rsidRPr="007227BA">
        <w:rPr>
          <w:rStyle w:val="Strong"/>
          <w:rFonts w:ascii="Times New Roman" w:hAnsi="Times New Roman" w:cs="Times New Roman"/>
          <w:b w:val="0"/>
          <w:sz w:val="24"/>
          <w:szCs w:val="24"/>
        </w:rPr>
        <w:t xml:space="preserve"> figure</w:t>
      </w:r>
      <w:r w:rsidR="000F6EF4" w:rsidRPr="007227BA">
        <w:rPr>
          <w:rStyle w:val="Strong"/>
          <w:rFonts w:ascii="Times New Roman" w:hAnsi="Times New Roman" w:cs="Times New Roman"/>
          <w:b w:val="0"/>
          <w:sz w:val="24"/>
          <w:szCs w:val="24"/>
        </w:rPr>
        <w:t xml:space="preserve">) </w:t>
      </w:r>
      <w:r w:rsidR="00057B9F" w:rsidRPr="007227BA">
        <w:rPr>
          <w:rStyle w:val="Strong"/>
          <w:rFonts w:ascii="Times New Roman" w:hAnsi="Times New Roman" w:cs="Times New Roman"/>
          <w:b w:val="0"/>
          <w:sz w:val="24"/>
          <w:szCs w:val="24"/>
        </w:rPr>
        <w:t>are already visible</w:t>
      </w:r>
      <w:r w:rsidR="005D0AD0" w:rsidRPr="007227BA">
        <w:rPr>
          <w:rStyle w:val="Strong"/>
          <w:rFonts w:ascii="Times New Roman" w:hAnsi="Times New Roman" w:cs="Times New Roman"/>
          <w:b w:val="0"/>
          <w:sz w:val="24"/>
          <w:szCs w:val="24"/>
        </w:rPr>
        <w:t xml:space="preserve">. </w:t>
      </w:r>
      <w:r w:rsidR="000F6EF4" w:rsidRPr="007227BA">
        <w:rPr>
          <w:rStyle w:val="Strong"/>
          <w:rFonts w:ascii="Times New Roman" w:hAnsi="Times New Roman" w:cs="Times New Roman"/>
          <w:b w:val="0"/>
          <w:sz w:val="24"/>
          <w:szCs w:val="24"/>
        </w:rPr>
        <w:t xml:space="preserve">The testing capacity of the </w:t>
      </w:r>
      <w:r w:rsidR="00057B9F" w:rsidRPr="007227BA">
        <w:rPr>
          <w:rStyle w:val="Strong"/>
          <w:rFonts w:ascii="Times New Roman" w:hAnsi="Times New Roman" w:cs="Times New Roman"/>
          <w:b w:val="0"/>
          <w:sz w:val="24"/>
          <w:szCs w:val="24"/>
        </w:rPr>
        <w:t xml:space="preserve">registration </w:t>
      </w:r>
      <w:r w:rsidR="000F6EF4" w:rsidRPr="007227BA">
        <w:rPr>
          <w:rStyle w:val="Strong"/>
          <w:rFonts w:ascii="Times New Roman" w:hAnsi="Times New Roman" w:cs="Times New Roman"/>
          <w:b w:val="0"/>
          <w:sz w:val="24"/>
          <w:szCs w:val="24"/>
        </w:rPr>
        <w:t>program has increased dramatically (</w:t>
      </w:r>
      <w:r w:rsidR="0033301F" w:rsidRPr="007227BA">
        <w:rPr>
          <w:rStyle w:val="Strong"/>
          <w:rFonts w:ascii="Times New Roman" w:hAnsi="Times New Roman" w:cs="Times New Roman"/>
          <w:b w:val="0"/>
          <w:sz w:val="24"/>
          <w:szCs w:val="24"/>
        </w:rPr>
        <w:t xml:space="preserve">grey </w:t>
      </w:r>
      <w:r w:rsidR="000F6EF4" w:rsidRPr="007227BA">
        <w:rPr>
          <w:rStyle w:val="Strong"/>
          <w:rFonts w:ascii="Times New Roman" w:hAnsi="Times New Roman" w:cs="Times New Roman"/>
          <w:b w:val="0"/>
          <w:sz w:val="24"/>
          <w:szCs w:val="24"/>
        </w:rPr>
        <w:t xml:space="preserve">bars). </w:t>
      </w:r>
      <w:r w:rsidR="0033301F" w:rsidRPr="007227BA">
        <w:rPr>
          <w:rStyle w:val="Strong"/>
          <w:rFonts w:ascii="Times New Roman" w:hAnsi="Times New Roman" w:cs="Times New Roman"/>
          <w:b w:val="0"/>
          <w:sz w:val="24"/>
          <w:szCs w:val="24"/>
        </w:rPr>
        <w:t xml:space="preserve">As a </w:t>
      </w:r>
      <w:proofErr w:type="gramStart"/>
      <w:r w:rsidR="0033301F" w:rsidRPr="007227BA">
        <w:rPr>
          <w:rStyle w:val="Strong"/>
          <w:rFonts w:ascii="Times New Roman" w:hAnsi="Times New Roman" w:cs="Times New Roman"/>
          <w:b w:val="0"/>
          <w:sz w:val="24"/>
          <w:szCs w:val="24"/>
        </w:rPr>
        <w:t>result</w:t>
      </w:r>
      <w:proofErr w:type="gramEnd"/>
      <w:r w:rsidR="0033301F" w:rsidRPr="007227BA">
        <w:rPr>
          <w:rStyle w:val="Strong"/>
          <w:rFonts w:ascii="Times New Roman" w:hAnsi="Times New Roman" w:cs="Times New Roman"/>
          <w:b w:val="0"/>
          <w:sz w:val="24"/>
          <w:szCs w:val="24"/>
        </w:rPr>
        <w:t xml:space="preserve"> a trend of reduced viroid infection </w:t>
      </w:r>
      <w:r w:rsidR="005279E2" w:rsidRPr="007227BA">
        <w:rPr>
          <w:rStyle w:val="Strong"/>
          <w:rFonts w:ascii="Times New Roman" w:hAnsi="Times New Roman" w:cs="Times New Roman"/>
          <w:b w:val="0"/>
          <w:sz w:val="24"/>
          <w:szCs w:val="24"/>
        </w:rPr>
        <w:t>is developing</w:t>
      </w:r>
      <w:r w:rsidR="0033301F" w:rsidRPr="007227BA">
        <w:rPr>
          <w:rStyle w:val="Strong"/>
          <w:rFonts w:ascii="Times New Roman" w:hAnsi="Times New Roman" w:cs="Times New Roman"/>
          <w:b w:val="0"/>
          <w:sz w:val="24"/>
          <w:szCs w:val="24"/>
        </w:rPr>
        <w:t xml:space="preserve"> (black line). In other words, d</w:t>
      </w:r>
      <w:r w:rsidR="000F6EF4" w:rsidRPr="007227BA">
        <w:rPr>
          <w:rStyle w:val="Strong"/>
          <w:rFonts w:ascii="Times New Roman" w:hAnsi="Times New Roman" w:cs="Times New Roman"/>
          <w:b w:val="0"/>
          <w:sz w:val="24"/>
          <w:szCs w:val="24"/>
        </w:rPr>
        <w:t xml:space="preserve">uring </w:t>
      </w:r>
      <w:r w:rsidR="0033301F" w:rsidRPr="007227BA">
        <w:rPr>
          <w:rStyle w:val="Strong"/>
          <w:rFonts w:ascii="Times New Roman" w:hAnsi="Times New Roman" w:cs="Times New Roman"/>
          <w:b w:val="0"/>
          <w:sz w:val="24"/>
          <w:szCs w:val="24"/>
        </w:rPr>
        <w:t>the</w:t>
      </w:r>
      <w:r w:rsidR="000F6EF4" w:rsidRPr="007227BA">
        <w:rPr>
          <w:rStyle w:val="Strong"/>
          <w:rFonts w:ascii="Times New Roman" w:hAnsi="Times New Roman" w:cs="Times New Roman"/>
          <w:b w:val="0"/>
          <w:sz w:val="24"/>
          <w:szCs w:val="24"/>
        </w:rPr>
        <w:t xml:space="preserve"> years of biological indexing (2005-2010) the number of samples tested was limited. As a </w:t>
      </w:r>
      <w:proofErr w:type="gramStart"/>
      <w:r w:rsidR="000F6EF4" w:rsidRPr="007227BA">
        <w:rPr>
          <w:rStyle w:val="Strong"/>
          <w:rFonts w:ascii="Times New Roman" w:hAnsi="Times New Roman" w:cs="Times New Roman"/>
          <w:b w:val="0"/>
          <w:sz w:val="24"/>
          <w:szCs w:val="24"/>
        </w:rPr>
        <w:t>result</w:t>
      </w:r>
      <w:proofErr w:type="gramEnd"/>
      <w:r w:rsidR="000F6EF4" w:rsidRPr="007227BA">
        <w:rPr>
          <w:rStyle w:val="Strong"/>
          <w:rFonts w:ascii="Times New Roman" w:hAnsi="Times New Roman" w:cs="Times New Roman"/>
          <w:b w:val="0"/>
          <w:sz w:val="24"/>
          <w:szCs w:val="24"/>
        </w:rPr>
        <w:t xml:space="preserve"> the </w:t>
      </w:r>
      <w:r w:rsidR="0033301F" w:rsidRPr="007227BA">
        <w:rPr>
          <w:rStyle w:val="Strong"/>
          <w:rFonts w:ascii="Times New Roman" w:hAnsi="Times New Roman" w:cs="Times New Roman"/>
          <w:b w:val="0"/>
          <w:sz w:val="24"/>
          <w:szCs w:val="24"/>
        </w:rPr>
        <w:t xml:space="preserve">program was always behind the curve and the </w:t>
      </w:r>
      <w:r w:rsidR="000F6EF4" w:rsidRPr="007227BA">
        <w:rPr>
          <w:rStyle w:val="Strong"/>
          <w:rFonts w:ascii="Times New Roman" w:hAnsi="Times New Roman" w:cs="Times New Roman"/>
          <w:b w:val="0"/>
          <w:sz w:val="24"/>
          <w:szCs w:val="24"/>
        </w:rPr>
        <w:t xml:space="preserve">viroid infection was maintained stable. From the </w:t>
      </w:r>
      <w:proofErr w:type="gramStart"/>
      <w:r w:rsidR="000F6EF4" w:rsidRPr="007227BA">
        <w:rPr>
          <w:rStyle w:val="Strong"/>
          <w:rFonts w:ascii="Times New Roman" w:hAnsi="Times New Roman" w:cs="Times New Roman"/>
          <w:b w:val="0"/>
          <w:sz w:val="24"/>
          <w:szCs w:val="24"/>
        </w:rPr>
        <w:t>2010</w:t>
      </w:r>
      <w:proofErr w:type="gramEnd"/>
      <w:r w:rsidR="000F6EF4" w:rsidRPr="007227BA">
        <w:rPr>
          <w:rStyle w:val="Strong"/>
          <w:rFonts w:ascii="Times New Roman" w:hAnsi="Times New Roman" w:cs="Times New Roman"/>
          <w:b w:val="0"/>
          <w:sz w:val="24"/>
          <w:szCs w:val="24"/>
        </w:rPr>
        <w:t xml:space="preserve"> forward and with the number of samples </w:t>
      </w:r>
      <w:r w:rsidR="0033301F" w:rsidRPr="007227BA">
        <w:rPr>
          <w:rStyle w:val="Strong"/>
          <w:rFonts w:ascii="Times New Roman" w:hAnsi="Times New Roman" w:cs="Times New Roman"/>
          <w:b w:val="0"/>
          <w:sz w:val="24"/>
          <w:szCs w:val="24"/>
        </w:rPr>
        <w:t xml:space="preserve">tested dramatically increased </w:t>
      </w:r>
      <w:r w:rsidR="0033301F" w:rsidRPr="007227BA">
        <w:rPr>
          <w:rFonts w:ascii="Times New Roman" w:hAnsi="Times New Roman" w:cs="Times New Roman"/>
          <w:bCs/>
          <w:color w:val="000000"/>
          <w:sz w:val="24"/>
          <w:szCs w:val="24"/>
        </w:rPr>
        <w:t xml:space="preserve">the program is getting ahead of the curve and the viroid infection </w:t>
      </w:r>
      <w:r w:rsidR="00572DE9">
        <w:rPr>
          <w:rFonts w:ascii="Times New Roman" w:hAnsi="Times New Roman" w:cs="Times New Roman"/>
          <w:bCs/>
          <w:color w:val="000000"/>
          <w:sz w:val="24"/>
          <w:szCs w:val="24"/>
        </w:rPr>
        <w:t xml:space="preserve">has </w:t>
      </w:r>
      <w:r w:rsidR="0033301F" w:rsidRPr="007227BA">
        <w:rPr>
          <w:rFonts w:ascii="Times New Roman" w:hAnsi="Times New Roman" w:cs="Times New Roman"/>
          <w:bCs/>
          <w:color w:val="000000"/>
          <w:sz w:val="24"/>
          <w:szCs w:val="24"/>
        </w:rPr>
        <w:t>move</w:t>
      </w:r>
      <w:r w:rsidR="00572DE9">
        <w:rPr>
          <w:rFonts w:ascii="Times New Roman" w:hAnsi="Times New Roman" w:cs="Times New Roman"/>
          <w:bCs/>
          <w:color w:val="000000"/>
          <w:sz w:val="24"/>
          <w:szCs w:val="24"/>
        </w:rPr>
        <w:t>d</w:t>
      </w:r>
      <w:r w:rsidR="0033301F" w:rsidRPr="007227BA">
        <w:rPr>
          <w:rFonts w:ascii="Times New Roman" w:hAnsi="Times New Roman" w:cs="Times New Roman"/>
          <w:bCs/>
          <w:color w:val="000000"/>
          <w:sz w:val="24"/>
          <w:szCs w:val="24"/>
        </w:rPr>
        <w:t xml:space="preserve"> downwards</w:t>
      </w:r>
      <w:r w:rsidR="00572DE9">
        <w:rPr>
          <w:rFonts w:ascii="Times New Roman" w:hAnsi="Times New Roman" w:cs="Times New Roman"/>
          <w:bCs/>
          <w:color w:val="000000"/>
          <w:sz w:val="24"/>
          <w:szCs w:val="24"/>
        </w:rPr>
        <w:t xml:space="preserve"> (0.5</w:t>
      </w:r>
      <w:r w:rsidR="009747E1">
        <w:rPr>
          <w:rFonts w:ascii="Times New Roman" w:hAnsi="Times New Roman" w:cs="Times New Roman"/>
          <w:bCs/>
          <w:color w:val="000000"/>
          <w:sz w:val="24"/>
          <w:szCs w:val="24"/>
        </w:rPr>
        <w:t>-0.8</w:t>
      </w:r>
      <w:r w:rsidR="00572DE9">
        <w:rPr>
          <w:rFonts w:ascii="Times New Roman" w:hAnsi="Times New Roman" w:cs="Times New Roman"/>
          <w:bCs/>
          <w:color w:val="000000"/>
          <w:sz w:val="24"/>
          <w:szCs w:val="24"/>
        </w:rPr>
        <w:t>% in 2014-1</w:t>
      </w:r>
      <w:r w:rsidR="009747E1">
        <w:rPr>
          <w:rFonts w:ascii="Times New Roman" w:hAnsi="Times New Roman" w:cs="Times New Roman"/>
          <w:bCs/>
          <w:color w:val="000000"/>
          <w:sz w:val="24"/>
          <w:szCs w:val="24"/>
        </w:rPr>
        <w:t>7</w:t>
      </w:r>
      <w:r w:rsidR="00572DE9">
        <w:rPr>
          <w:rFonts w:ascii="Times New Roman" w:hAnsi="Times New Roman" w:cs="Times New Roman"/>
          <w:bCs/>
          <w:color w:val="000000"/>
          <w:sz w:val="24"/>
          <w:szCs w:val="24"/>
        </w:rPr>
        <w:t xml:space="preserve"> testing cycle</w:t>
      </w:r>
      <w:r w:rsidR="00FB4EBB">
        <w:rPr>
          <w:rFonts w:ascii="Times New Roman" w:hAnsi="Times New Roman" w:cs="Times New Roman"/>
          <w:bCs/>
          <w:color w:val="000000"/>
          <w:sz w:val="24"/>
          <w:szCs w:val="24"/>
        </w:rPr>
        <w:t>s</w:t>
      </w:r>
      <w:r w:rsidR="00572DE9">
        <w:rPr>
          <w:rFonts w:ascii="Times New Roman" w:hAnsi="Times New Roman" w:cs="Times New Roman"/>
          <w:bCs/>
          <w:color w:val="000000"/>
          <w:sz w:val="24"/>
          <w:szCs w:val="24"/>
        </w:rPr>
        <w:t>)</w:t>
      </w:r>
      <w:r w:rsidR="0033301F" w:rsidRPr="007227BA">
        <w:rPr>
          <w:rFonts w:ascii="Times New Roman" w:hAnsi="Times New Roman" w:cs="Times New Roman"/>
          <w:bCs/>
          <w:color w:val="000000"/>
          <w:sz w:val="24"/>
          <w:szCs w:val="24"/>
        </w:rPr>
        <w:t xml:space="preserve">. If </w:t>
      </w:r>
      <w:r w:rsidR="00057B9F" w:rsidRPr="007227BA">
        <w:rPr>
          <w:rFonts w:ascii="Times New Roman" w:hAnsi="Times New Roman" w:cs="Times New Roman"/>
          <w:bCs/>
          <w:color w:val="000000"/>
          <w:sz w:val="24"/>
          <w:szCs w:val="24"/>
        </w:rPr>
        <w:t xml:space="preserve">the trend </w:t>
      </w:r>
      <w:r w:rsidR="0033301F" w:rsidRPr="007227BA">
        <w:rPr>
          <w:rFonts w:ascii="Times New Roman" w:hAnsi="Times New Roman" w:cs="Times New Roman"/>
          <w:bCs/>
          <w:color w:val="000000"/>
          <w:sz w:val="24"/>
          <w:szCs w:val="24"/>
        </w:rPr>
        <w:t>continue</w:t>
      </w:r>
      <w:r w:rsidR="00057B9F" w:rsidRPr="007227BA">
        <w:rPr>
          <w:rFonts w:ascii="Times New Roman" w:hAnsi="Times New Roman" w:cs="Times New Roman"/>
          <w:bCs/>
          <w:color w:val="000000"/>
          <w:sz w:val="24"/>
          <w:szCs w:val="24"/>
        </w:rPr>
        <w:t>s</w:t>
      </w:r>
      <w:r w:rsidR="0033301F" w:rsidRPr="007227BA">
        <w:rPr>
          <w:rFonts w:ascii="Times New Roman" w:hAnsi="Times New Roman" w:cs="Times New Roman"/>
          <w:bCs/>
          <w:color w:val="000000"/>
          <w:sz w:val="24"/>
          <w:szCs w:val="24"/>
        </w:rPr>
        <w:t xml:space="preserve"> and </w:t>
      </w:r>
      <w:r w:rsidR="006310DE" w:rsidRPr="007227BA">
        <w:rPr>
          <w:rFonts w:ascii="Times New Roman" w:hAnsi="Times New Roman" w:cs="Times New Roman"/>
          <w:bCs/>
          <w:color w:val="000000"/>
          <w:sz w:val="24"/>
          <w:szCs w:val="24"/>
        </w:rPr>
        <w:t xml:space="preserve">the </w:t>
      </w:r>
      <w:r w:rsidR="0033301F" w:rsidRPr="007227BA">
        <w:rPr>
          <w:rFonts w:ascii="Times New Roman" w:hAnsi="Times New Roman" w:cs="Times New Roman"/>
          <w:bCs/>
          <w:color w:val="000000"/>
          <w:sz w:val="24"/>
          <w:szCs w:val="24"/>
        </w:rPr>
        <w:t>combination with be</w:t>
      </w:r>
      <w:r w:rsidR="006310DE" w:rsidRPr="007227BA">
        <w:rPr>
          <w:rFonts w:ascii="Times New Roman" w:hAnsi="Times New Roman" w:cs="Times New Roman"/>
          <w:bCs/>
          <w:color w:val="000000"/>
          <w:sz w:val="24"/>
          <w:szCs w:val="24"/>
        </w:rPr>
        <w:t>st management nursery</w:t>
      </w:r>
      <w:r w:rsidR="00902D23">
        <w:rPr>
          <w:rFonts w:ascii="Times New Roman" w:hAnsi="Times New Roman" w:cs="Times New Roman"/>
          <w:bCs/>
          <w:color w:val="000000"/>
          <w:sz w:val="24"/>
          <w:szCs w:val="24"/>
        </w:rPr>
        <w:t xml:space="preserve"> </w:t>
      </w:r>
      <w:r w:rsidR="006310DE" w:rsidRPr="007227BA">
        <w:rPr>
          <w:rFonts w:ascii="Times New Roman" w:hAnsi="Times New Roman" w:cs="Times New Roman"/>
          <w:bCs/>
          <w:color w:val="000000"/>
          <w:sz w:val="24"/>
          <w:szCs w:val="24"/>
        </w:rPr>
        <w:t xml:space="preserve">practices </w:t>
      </w:r>
      <w:r w:rsidR="0033301F" w:rsidRPr="007227BA">
        <w:rPr>
          <w:rFonts w:ascii="Times New Roman" w:hAnsi="Times New Roman" w:cs="Times New Roman"/>
          <w:bCs/>
          <w:color w:val="000000"/>
          <w:sz w:val="24"/>
          <w:szCs w:val="24"/>
        </w:rPr>
        <w:t xml:space="preserve">the frequency </w:t>
      </w:r>
      <w:r w:rsidR="002D0208">
        <w:rPr>
          <w:rFonts w:ascii="Times New Roman" w:hAnsi="Times New Roman" w:cs="Times New Roman"/>
          <w:bCs/>
          <w:color w:val="000000"/>
          <w:sz w:val="24"/>
          <w:szCs w:val="24"/>
        </w:rPr>
        <w:t xml:space="preserve">or individual tree testing (i.e. sample pooling) </w:t>
      </w:r>
      <w:r w:rsidR="003E2BA5">
        <w:rPr>
          <w:rFonts w:ascii="Times New Roman" w:hAnsi="Times New Roman" w:cs="Times New Roman"/>
          <w:bCs/>
          <w:color w:val="000000"/>
          <w:sz w:val="24"/>
          <w:szCs w:val="24"/>
        </w:rPr>
        <w:t xml:space="preserve">can be modified </w:t>
      </w:r>
      <w:r w:rsidR="0033301F" w:rsidRPr="007227BA">
        <w:rPr>
          <w:rFonts w:ascii="Times New Roman" w:hAnsi="Times New Roman" w:cs="Times New Roman"/>
          <w:bCs/>
          <w:color w:val="000000"/>
          <w:sz w:val="24"/>
          <w:szCs w:val="24"/>
        </w:rPr>
        <w:t xml:space="preserve">and </w:t>
      </w:r>
      <w:r w:rsidR="00057B9F" w:rsidRPr="007227BA">
        <w:rPr>
          <w:rFonts w:ascii="Times New Roman" w:hAnsi="Times New Roman" w:cs="Times New Roman"/>
          <w:bCs/>
          <w:color w:val="000000"/>
          <w:sz w:val="24"/>
          <w:szCs w:val="24"/>
        </w:rPr>
        <w:t xml:space="preserve">eventually </w:t>
      </w:r>
      <w:r w:rsidR="0033301F" w:rsidRPr="007227BA">
        <w:rPr>
          <w:rFonts w:ascii="Times New Roman" w:hAnsi="Times New Roman" w:cs="Times New Roman"/>
          <w:bCs/>
          <w:color w:val="000000"/>
          <w:sz w:val="24"/>
          <w:szCs w:val="24"/>
        </w:rPr>
        <w:t xml:space="preserve">the cost </w:t>
      </w:r>
      <w:r w:rsidR="00057B9F" w:rsidRPr="007227BA">
        <w:rPr>
          <w:rFonts w:ascii="Times New Roman" w:hAnsi="Times New Roman" w:cs="Times New Roman"/>
          <w:bCs/>
          <w:color w:val="000000"/>
          <w:sz w:val="24"/>
          <w:szCs w:val="24"/>
        </w:rPr>
        <w:t>for viroid</w:t>
      </w:r>
      <w:r w:rsidR="006310DE" w:rsidRPr="007227BA">
        <w:rPr>
          <w:rFonts w:ascii="Times New Roman" w:hAnsi="Times New Roman" w:cs="Times New Roman"/>
          <w:bCs/>
          <w:color w:val="000000"/>
          <w:sz w:val="24"/>
          <w:szCs w:val="24"/>
        </w:rPr>
        <w:t xml:space="preserve">s </w:t>
      </w:r>
      <w:r w:rsidR="0033301F" w:rsidRPr="007227BA">
        <w:rPr>
          <w:rFonts w:ascii="Times New Roman" w:hAnsi="Times New Roman" w:cs="Times New Roman"/>
          <w:bCs/>
          <w:color w:val="000000"/>
          <w:sz w:val="24"/>
          <w:szCs w:val="24"/>
        </w:rPr>
        <w:t xml:space="preserve">testing can be reduced. </w:t>
      </w:r>
      <w:r w:rsidR="00057B9F" w:rsidRPr="007227BA">
        <w:rPr>
          <w:rFonts w:ascii="Times New Roman" w:hAnsi="Times New Roman" w:cs="Times New Roman"/>
          <w:bCs/>
          <w:color w:val="000000"/>
          <w:sz w:val="24"/>
          <w:szCs w:val="24"/>
        </w:rPr>
        <w:t xml:space="preserve">When all three </w:t>
      </w:r>
      <w:r w:rsidR="005279E2" w:rsidRPr="007227BA">
        <w:rPr>
          <w:rFonts w:ascii="Times New Roman" w:hAnsi="Times New Roman" w:cs="Times New Roman"/>
          <w:bCs/>
          <w:color w:val="000000"/>
          <w:sz w:val="24"/>
          <w:szCs w:val="24"/>
        </w:rPr>
        <w:t xml:space="preserve">high throughput </w:t>
      </w:r>
      <w:r w:rsidR="00057B9F" w:rsidRPr="007227BA">
        <w:rPr>
          <w:rFonts w:ascii="Times New Roman" w:hAnsi="Times New Roman" w:cs="Times New Roman"/>
          <w:bCs/>
          <w:color w:val="000000"/>
          <w:sz w:val="24"/>
          <w:szCs w:val="24"/>
        </w:rPr>
        <w:t xml:space="preserve">methods </w:t>
      </w:r>
      <w:proofErr w:type="gramStart"/>
      <w:r w:rsidR="00057B9F" w:rsidRPr="007227BA">
        <w:rPr>
          <w:rFonts w:ascii="Times New Roman" w:hAnsi="Times New Roman" w:cs="Times New Roman"/>
          <w:bCs/>
          <w:color w:val="000000"/>
          <w:sz w:val="24"/>
          <w:szCs w:val="24"/>
        </w:rPr>
        <w:t>are harmonized</w:t>
      </w:r>
      <w:proofErr w:type="gramEnd"/>
      <w:r w:rsidR="00057B9F" w:rsidRPr="007227BA">
        <w:rPr>
          <w:rFonts w:ascii="Times New Roman" w:hAnsi="Times New Roman" w:cs="Times New Roman"/>
          <w:bCs/>
          <w:color w:val="000000"/>
          <w:sz w:val="24"/>
          <w:szCs w:val="24"/>
        </w:rPr>
        <w:t xml:space="preserve"> and streamlined the benefits to the industry will be maximized. </w:t>
      </w:r>
    </w:p>
    <w:p w:rsidR="000672C9" w:rsidRPr="00F85446" w:rsidRDefault="000672C9" w:rsidP="009835A4">
      <w:pPr>
        <w:spacing w:after="0" w:line="240" w:lineRule="auto"/>
        <w:jc w:val="both"/>
        <w:rPr>
          <w:rFonts w:ascii="Times New Roman" w:hAnsi="Times New Roman" w:cs="Times New Roman"/>
          <w:sz w:val="12"/>
          <w:szCs w:val="24"/>
        </w:rPr>
      </w:pPr>
    </w:p>
    <w:p w:rsidR="00AA7523" w:rsidRPr="007227BA" w:rsidRDefault="00AA7523" w:rsidP="009835A4">
      <w:pPr>
        <w:pStyle w:val="ListParagraph"/>
        <w:numPr>
          <w:ilvl w:val="0"/>
          <w:numId w:val="14"/>
        </w:numPr>
        <w:spacing w:after="0" w:line="240" w:lineRule="auto"/>
        <w:ind w:left="0"/>
        <w:jc w:val="both"/>
        <w:rPr>
          <w:rFonts w:ascii="Times New Roman" w:hAnsi="Times New Roman" w:cs="Times New Roman"/>
          <w:b/>
          <w:sz w:val="24"/>
          <w:szCs w:val="24"/>
        </w:rPr>
      </w:pPr>
      <w:r w:rsidRPr="007227BA">
        <w:rPr>
          <w:rFonts w:ascii="Times New Roman" w:hAnsi="Times New Roman" w:cs="Times New Roman"/>
          <w:b/>
          <w:sz w:val="24"/>
          <w:szCs w:val="24"/>
        </w:rPr>
        <w:t xml:space="preserve">Optimizing the time and frequency of sampling </w:t>
      </w:r>
      <w:proofErr w:type="gramStart"/>
      <w:r w:rsidRPr="007227BA">
        <w:rPr>
          <w:rFonts w:ascii="Times New Roman" w:hAnsi="Times New Roman" w:cs="Times New Roman"/>
          <w:b/>
          <w:sz w:val="24"/>
          <w:szCs w:val="24"/>
        </w:rPr>
        <w:t>in regard to</w:t>
      </w:r>
      <w:proofErr w:type="gramEnd"/>
      <w:r w:rsidRPr="007227BA">
        <w:rPr>
          <w:rFonts w:ascii="Times New Roman" w:hAnsi="Times New Roman" w:cs="Times New Roman"/>
          <w:b/>
          <w:sz w:val="24"/>
          <w:szCs w:val="24"/>
        </w:rPr>
        <w:t xml:space="preserve"> time of the year, temperature, and tree phenological stage. </w:t>
      </w:r>
      <w:r w:rsidR="001B4D6B">
        <w:rPr>
          <w:rFonts w:ascii="Times New Roman" w:hAnsi="Times New Roman" w:cs="Times New Roman"/>
          <w:b/>
          <w:sz w:val="24"/>
          <w:szCs w:val="24"/>
        </w:rPr>
        <w:t>– To be completed in years 4 &amp; 5</w:t>
      </w:r>
    </w:p>
    <w:p w:rsidR="00230FF1" w:rsidRPr="007227BA" w:rsidRDefault="00185CAB" w:rsidP="009835A4">
      <w:pPr>
        <w:tabs>
          <w:tab w:val="left" w:pos="-720"/>
        </w:tabs>
        <w:spacing w:after="0" w:line="240" w:lineRule="auto"/>
        <w:ind w:firstLine="720"/>
        <w:jc w:val="both"/>
        <w:rPr>
          <w:rFonts w:ascii="Times New Roman" w:hAnsi="Times New Roman" w:cs="Times New Roman"/>
          <w:color w:val="000000"/>
          <w:sz w:val="24"/>
          <w:szCs w:val="24"/>
        </w:rPr>
      </w:pPr>
      <w:r w:rsidRPr="007227BA">
        <w:rPr>
          <w:rFonts w:ascii="Times New Roman" w:hAnsi="Times New Roman" w:cs="Times New Roman"/>
          <w:color w:val="000000"/>
          <w:sz w:val="24"/>
          <w:szCs w:val="24"/>
        </w:rPr>
        <w:t>Heterogeneous distribution, low concentration and sea</w:t>
      </w:r>
      <w:r w:rsidR="00402DB6" w:rsidRPr="007227BA">
        <w:rPr>
          <w:rFonts w:ascii="Times New Roman" w:hAnsi="Times New Roman" w:cs="Times New Roman"/>
          <w:color w:val="000000"/>
          <w:sz w:val="24"/>
          <w:szCs w:val="24"/>
        </w:rPr>
        <w:t xml:space="preserve">sonal </w:t>
      </w:r>
      <w:r w:rsidR="001358FC" w:rsidRPr="007227BA">
        <w:rPr>
          <w:rFonts w:ascii="Times New Roman" w:hAnsi="Times New Roman" w:cs="Times New Roman"/>
          <w:color w:val="000000"/>
          <w:sz w:val="24"/>
          <w:szCs w:val="24"/>
        </w:rPr>
        <w:t xml:space="preserve">titer </w:t>
      </w:r>
      <w:r w:rsidR="00402DB6" w:rsidRPr="007227BA">
        <w:rPr>
          <w:rFonts w:ascii="Times New Roman" w:hAnsi="Times New Roman" w:cs="Times New Roman"/>
          <w:color w:val="000000"/>
          <w:sz w:val="24"/>
          <w:szCs w:val="24"/>
        </w:rPr>
        <w:t xml:space="preserve">variations of </w:t>
      </w:r>
      <w:r w:rsidR="001358FC" w:rsidRPr="007227BA">
        <w:rPr>
          <w:rFonts w:ascii="Times New Roman" w:hAnsi="Times New Roman" w:cs="Times New Roman"/>
          <w:color w:val="000000"/>
          <w:sz w:val="24"/>
          <w:szCs w:val="24"/>
        </w:rPr>
        <w:t>pathogens</w:t>
      </w:r>
      <w:r w:rsidR="00402DB6" w:rsidRPr="007227BA">
        <w:rPr>
          <w:rFonts w:ascii="Times New Roman" w:hAnsi="Times New Roman" w:cs="Times New Roman"/>
          <w:color w:val="000000"/>
          <w:sz w:val="24"/>
          <w:szCs w:val="24"/>
        </w:rPr>
        <w:t xml:space="preserve"> in c</w:t>
      </w:r>
      <w:r w:rsidRPr="007227BA">
        <w:rPr>
          <w:rFonts w:ascii="Times New Roman" w:hAnsi="Times New Roman" w:cs="Times New Roman"/>
          <w:color w:val="000000"/>
          <w:sz w:val="24"/>
          <w:szCs w:val="24"/>
        </w:rPr>
        <w:t xml:space="preserve">itrus </w:t>
      </w:r>
      <w:r w:rsidR="001358FC" w:rsidRPr="007227BA">
        <w:rPr>
          <w:rFonts w:ascii="Times New Roman" w:hAnsi="Times New Roman" w:cs="Times New Roman"/>
          <w:color w:val="000000"/>
          <w:sz w:val="24"/>
          <w:szCs w:val="24"/>
        </w:rPr>
        <w:t>are</w:t>
      </w:r>
      <w:r w:rsidRPr="007227BA">
        <w:rPr>
          <w:rFonts w:ascii="Times New Roman" w:hAnsi="Times New Roman" w:cs="Times New Roman"/>
          <w:color w:val="000000"/>
          <w:sz w:val="24"/>
          <w:szCs w:val="24"/>
        </w:rPr>
        <w:t xml:space="preserve"> main problem</w:t>
      </w:r>
      <w:r w:rsidR="001358FC" w:rsidRPr="007227BA">
        <w:rPr>
          <w:rFonts w:ascii="Times New Roman" w:hAnsi="Times New Roman" w:cs="Times New Roman"/>
          <w:color w:val="000000"/>
          <w:sz w:val="24"/>
          <w:szCs w:val="24"/>
        </w:rPr>
        <w:t>s</w:t>
      </w:r>
      <w:r w:rsidR="008342F0">
        <w:rPr>
          <w:rFonts w:ascii="Times New Roman" w:hAnsi="Times New Roman" w:cs="Times New Roman"/>
          <w:color w:val="000000"/>
          <w:sz w:val="24"/>
          <w:szCs w:val="24"/>
        </w:rPr>
        <w:t xml:space="preserve"> </w:t>
      </w:r>
      <w:r w:rsidR="006B1AF6" w:rsidRPr="007227BA">
        <w:rPr>
          <w:rFonts w:ascii="Times New Roman" w:hAnsi="Times New Roman" w:cs="Times New Roman"/>
          <w:color w:val="000000"/>
          <w:sz w:val="24"/>
          <w:szCs w:val="24"/>
        </w:rPr>
        <w:t>for</w:t>
      </w:r>
      <w:r w:rsidR="00402DB6" w:rsidRPr="007227BA">
        <w:rPr>
          <w:rFonts w:ascii="Times New Roman" w:hAnsi="Times New Roman" w:cs="Times New Roman"/>
          <w:color w:val="000000"/>
          <w:sz w:val="24"/>
          <w:szCs w:val="24"/>
        </w:rPr>
        <w:t xml:space="preserve"> the implementation</w:t>
      </w:r>
      <w:r w:rsidRPr="007227BA">
        <w:rPr>
          <w:rFonts w:ascii="Times New Roman" w:hAnsi="Times New Roman" w:cs="Times New Roman"/>
          <w:color w:val="000000"/>
          <w:sz w:val="24"/>
          <w:szCs w:val="24"/>
        </w:rPr>
        <w:t xml:space="preserve"> of molecular biology-based laboratory detection protocols. Detection of the citrus pathogens is influenced by factors that affect concentration as the erratic distribution within the plant</w:t>
      </w:r>
      <w:r w:rsidR="00EF3C97" w:rsidRPr="007227BA">
        <w:rPr>
          <w:rFonts w:ascii="Times New Roman" w:hAnsi="Times New Roman" w:cs="Times New Roman"/>
          <w:color w:val="000000"/>
          <w:sz w:val="24"/>
          <w:szCs w:val="24"/>
        </w:rPr>
        <w:t xml:space="preserve"> (Lee et al,</w:t>
      </w:r>
      <w:r w:rsidR="008F2E74" w:rsidRPr="007227BA">
        <w:rPr>
          <w:rFonts w:ascii="Times New Roman" w:hAnsi="Times New Roman" w:cs="Times New Roman"/>
          <w:color w:val="000000"/>
          <w:sz w:val="24"/>
          <w:szCs w:val="24"/>
        </w:rPr>
        <w:t xml:space="preserve"> 2001;</w:t>
      </w:r>
      <w:r w:rsidR="008342F0">
        <w:rPr>
          <w:rFonts w:ascii="Times New Roman" w:hAnsi="Times New Roman" w:cs="Times New Roman"/>
          <w:color w:val="000000"/>
          <w:sz w:val="24"/>
          <w:szCs w:val="24"/>
        </w:rPr>
        <w:t xml:space="preserve"> </w:t>
      </w:r>
      <w:proofErr w:type="spellStart"/>
      <w:r w:rsidR="00BC0A7B" w:rsidRPr="007227BA">
        <w:rPr>
          <w:rFonts w:ascii="Times New Roman" w:hAnsi="Times New Roman" w:cs="Times New Roman"/>
          <w:color w:val="000000"/>
          <w:sz w:val="24"/>
          <w:szCs w:val="24"/>
        </w:rPr>
        <w:t>D'Urso</w:t>
      </w:r>
      <w:proofErr w:type="spellEnd"/>
      <w:r w:rsidR="00BC0A7B" w:rsidRPr="007227BA">
        <w:rPr>
          <w:rFonts w:ascii="Times New Roman" w:hAnsi="Times New Roman" w:cs="Times New Roman"/>
          <w:color w:val="000000"/>
          <w:sz w:val="24"/>
          <w:szCs w:val="24"/>
        </w:rPr>
        <w:t xml:space="preserve"> et al., 2000</w:t>
      </w:r>
      <w:r w:rsidR="00EF3C97" w:rsidRPr="007227BA">
        <w:rPr>
          <w:rFonts w:ascii="Times New Roman" w:hAnsi="Times New Roman" w:cs="Times New Roman"/>
          <w:color w:val="000000"/>
          <w:sz w:val="24"/>
          <w:szCs w:val="24"/>
        </w:rPr>
        <w:t>)</w:t>
      </w:r>
      <w:r w:rsidRPr="007227BA">
        <w:rPr>
          <w:rFonts w:ascii="Times New Roman" w:hAnsi="Times New Roman" w:cs="Times New Roman"/>
          <w:color w:val="000000"/>
          <w:sz w:val="24"/>
          <w:szCs w:val="24"/>
        </w:rPr>
        <w:t>, the type and age of tissue used for analysis, the season</w:t>
      </w:r>
      <w:r w:rsidR="00A1208F" w:rsidRPr="007227BA">
        <w:rPr>
          <w:rFonts w:ascii="Times New Roman" w:hAnsi="Times New Roman" w:cs="Times New Roman"/>
          <w:color w:val="000000"/>
          <w:sz w:val="24"/>
          <w:szCs w:val="24"/>
        </w:rPr>
        <w:t xml:space="preserve"> (Lee et al., 2001), mixed</w:t>
      </w:r>
      <w:r w:rsidR="008A1E59" w:rsidRPr="007227BA">
        <w:rPr>
          <w:rFonts w:ascii="Times New Roman" w:hAnsi="Times New Roman" w:cs="Times New Roman"/>
          <w:color w:val="000000"/>
          <w:sz w:val="24"/>
          <w:szCs w:val="24"/>
        </w:rPr>
        <w:t xml:space="preserve"> infections, </w:t>
      </w:r>
      <w:r w:rsidR="00230FF1" w:rsidRPr="007227BA">
        <w:rPr>
          <w:rFonts w:ascii="Times New Roman" w:hAnsi="Times New Roman" w:cs="Times New Roman"/>
          <w:color w:val="000000"/>
          <w:sz w:val="24"/>
          <w:szCs w:val="24"/>
        </w:rPr>
        <w:t xml:space="preserve">and </w:t>
      </w:r>
      <w:r w:rsidRPr="007227BA">
        <w:rPr>
          <w:rFonts w:ascii="Times New Roman" w:hAnsi="Times New Roman" w:cs="Times New Roman"/>
          <w:color w:val="000000"/>
          <w:sz w:val="24"/>
          <w:szCs w:val="24"/>
        </w:rPr>
        <w:t xml:space="preserve">environmental factors. </w:t>
      </w:r>
    </w:p>
    <w:p w:rsidR="008342F0" w:rsidRDefault="00185CAB" w:rsidP="009835A4">
      <w:pPr>
        <w:tabs>
          <w:tab w:val="left" w:pos="-720"/>
        </w:tabs>
        <w:spacing w:after="0" w:line="240" w:lineRule="auto"/>
        <w:ind w:firstLine="720"/>
        <w:jc w:val="both"/>
        <w:rPr>
          <w:rFonts w:ascii="Times New Roman" w:hAnsi="Times New Roman" w:cs="Times New Roman"/>
          <w:color w:val="000000"/>
          <w:sz w:val="24"/>
          <w:szCs w:val="24"/>
        </w:rPr>
      </w:pPr>
      <w:r w:rsidRPr="007227BA">
        <w:rPr>
          <w:rFonts w:ascii="Times New Roman" w:hAnsi="Times New Roman" w:cs="Times New Roman"/>
          <w:color w:val="000000"/>
          <w:sz w:val="24"/>
          <w:szCs w:val="24"/>
        </w:rPr>
        <w:t xml:space="preserve">A time course study </w:t>
      </w:r>
      <w:proofErr w:type="gramStart"/>
      <w:r w:rsidRPr="007227BA">
        <w:rPr>
          <w:rFonts w:ascii="Times New Roman" w:hAnsi="Times New Roman" w:cs="Times New Roman"/>
          <w:color w:val="000000"/>
          <w:sz w:val="24"/>
          <w:szCs w:val="24"/>
        </w:rPr>
        <w:t>will be performed</w:t>
      </w:r>
      <w:proofErr w:type="gramEnd"/>
      <w:r w:rsidRPr="007227BA">
        <w:rPr>
          <w:rFonts w:ascii="Times New Roman" w:hAnsi="Times New Roman" w:cs="Times New Roman"/>
          <w:color w:val="000000"/>
          <w:sz w:val="24"/>
          <w:szCs w:val="24"/>
        </w:rPr>
        <w:t xml:space="preserve"> for </w:t>
      </w:r>
      <w:r w:rsidR="00230FF1" w:rsidRPr="007227BA">
        <w:rPr>
          <w:rFonts w:ascii="Times New Roman" w:hAnsi="Times New Roman" w:cs="Times New Roman"/>
          <w:color w:val="000000"/>
          <w:sz w:val="24"/>
          <w:szCs w:val="24"/>
        </w:rPr>
        <w:t>at least 24 months</w:t>
      </w:r>
      <w:r w:rsidRPr="007227BA">
        <w:rPr>
          <w:rFonts w:ascii="Times New Roman" w:hAnsi="Times New Roman" w:cs="Times New Roman"/>
          <w:color w:val="000000"/>
          <w:sz w:val="24"/>
          <w:szCs w:val="24"/>
        </w:rPr>
        <w:t xml:space="preserve"> with </w:t>
      </w:r>
      <w:r w:rsidR="00A5656E" w:rsidRPr="007227BA">
        <w:rPr>
          <w:rFonts w:ascii="Times New Roman" w:hAnsi="Times New Roman" w:cs="Times New Roman"/>
          <w:color w:val="000000"/>
          <w:sz w:val="24"/>
          <w:szCs w:val="24"/>
        </w:rPr>
        <w:t>regular</w:t>
      </w:r>
      <w:r w:rsidR="008342F0">
        <w:rPr>
          <w:rFonts w:ascii="Times New Roman" w:hAnsi="Times New Roman" w:cs="Times New Roman"/>
          <w:color w:val="000000"/>
          <w:sz w:val="24"/>
          <w:szCs w:val="24"/>
        </w:rPr>
        <w:t xml:space="preserve"> </w:t>
      </w:r>
      <w:r w:rsidR="00F762FE" w:rsidRPr="007227BA">
        <w:rPr>
          <w:rFonts w:ascii="Times New Roman" w:hAnsi="Times New Roman" w:cs="Times New Roman"/>
          <w:color w:val="000000"/>
          <w:sz w:val="24"/>
          <w:szCs w:val="24"/>
        </w:rPr>
        <w:t xml:space="preserve">sampling </w:t>
      </w:r>
      <w:r w:rsidRPr="007227BA">
        <w:rPr>
          <w:rFonts w:ascii="Times New Roman" w:hAnsi="Times New Roman" w:cs="Times New Roman"/>
          <w:color w:val="000000"/>
          <w:sz w:val="24"/>
          <w:szCs w:val="24"/>
        </w:rPr>
        <w:t>interval</w:t>
      </w:r>
      <w:r w:rsidR="00F762FE" w:rsidRPr="007227BA">
        <w:rPr>
          <w:rFonts w:ascii="Times New Roman" w:hAnsi="Times New Roman" w:cs="Times New Roman"/>
          <w:color w:val="000000"/>
          <w:sz w:val="24"/>
          <w:szCs w:val="24"/>
        </w:rPr>
        <w:t>s</w:t>
      </w:r>
      <w:r w:rsidRPr="007227BA">
        <w:rPr>
          <w:rFonts w:ascii="Times New Roman" w:hAnsi="Times New Roman" w:cs="Times New Roman"/>
          <w:color w:val="000000"/>
          <w:sz w:val="24"/>
          <w:szCs w:val="24"/>
        </w:rPr>
        <w:t xml:space="preserve"> to evaluate the </w:t>
      </w:r>
      <w:r w:rsidR="00A97A84" w:rsidRPr="007227BA">
        <w:rPr>
          <w:rFonts w:ascii="Times New Roman" w:hAnsi="Times New Roman" w:cs="Times New Roman"/>
          <w:color w:val="000000"/>
          <w:sz w:val="24"/>
          <w:szCs w:val="24"/>
        </w:rPr>
        <w:t>pathogen</w:t>
      </w:r>
      <w:r w:rsidRPr="007227BA">
        <w:rPr>
          <w:rFonts w:ascii="Times New Roman" w:hAnsi="Times New Roman" w:cs="Times New Roman"/>
          <w:color w:val="000000"/>
          <w:sz w:val="24"/>
          <w:szCs w:val="24"/>
        </w:rPr>
        <w:t xml:space="preserve"> titer in different seasons within the period of vegetati</w:t>
      </w:r>
      <w:r w:rsidR="00F762FE" w:rsidRPr="007227BA">
        <w:rPr>
          <w:rFonts w:ascii="Times New Roman" w:hAnsi="Times New Roman" w:cs="Times New Roman"/>
          <w:color w:val="000000"/>
          <w:sz w:val="24"/>
          <w:szCs w:val="24"/>
        </w:rPr>
        <w:t xml:space="preserve">ve growth </w:t>
      </w:r>
      <w:r w:rsidR="00A97A84" w:rsidRPr="007227BA">
        <w:rPr>
          <w:rFonts w:ascii="Times New Roman" w:hAnsi="Times New Roman" w:cs="Times New Roman"/>
          <w:color w:val="000000"/>
          <w:sz w:val="24"/>
          <w:szCs w:val="24"/>
        </w:rPr>
        <w:t xml:space="preserve">throughout </w:t>
      </w:r>
      <w:r w:rsidR="00A5656E" w:rsidRPr="007227BA">
        <w:rPr>
          <w:rFonts w:ascii="Times New Roman" w:hAnsi="Times New Roman" w:cs="Times New Roman"/>
          <w:color w:val="000000"/>
          <w:sz w:val="24"/>
          <w:szCs w:val="24"/>
        </w:rPr>
        <w:t>a range of temperatures</w:t>
      </w:r>
      <w:r w:rsidR="00F762FE" w:rsidRPr="007227BA">
        <w:rPr>
          <w:rFonts w:ascii="Times New Roman" w:hAnsi="Times New Roman" w:cs="Times New Roman"/>
          <w:color w:val="000000"/>
          <w:sz w:val="24"/>
          <w:szCs w:val="24"/>
        </w:rPr>
        <w:t xml:space="preserve">. </w:t>
      </w:r>
    </w:p>
    <w:p w:rsidR="00660EBC" w:rsidRDefault="00D561B4" w:rsidP="009835A4">
      <w:pPr>
        <w:tabs>
          <w:tab w:val="left" w:pos="-720"/>
        </w:tabs>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w:t>
      </w:r>
      <w:r w:rsidR="00660EBC">
        <w:rPr>
          <w:rFonts w:ascii="Times New Roman" w:hAnsi="Times New Roman" w:cs="Times New Roman"/>
          <w:color w:val="000000"/>
          <w:sz w:val="24"/>
          <w:szCs w:val="24"/>
        </w:rPr>
        <w:t xml:space="preserve">spring </w:t>
      </w:r>
      <w:r>
        <w:rPr>
          <w:rFonts w:ascii="Times New Roman" w:hAnsi="Times New Roman" w:cs="Times New Roman"/>
          <w:color w:val="000000"/>
          <w:sz w:val="24"/>
          <w:szCs w:val="24"/>
        </w:rPr>
        <w:t>2015 we receive</w:t>
      </w:r>
      <w:r w:rsidR="00660EBC">
        <w:rPr>
          <w:rFonts w:ascii="Times New Roman" w:hAnsi="Times New Roman" w:cs="Times New Roman"/>
          <w:color w:val="000000"/>
          <w:sz w:val="24"/>
          <w:szCs w:val="24"/>
        </w:rPr>
        <w:t>d</w:t>
      </w:r>
      <w:r>
        <w:rPr>
          <w:rFonts w:ascii="Times New Roman" w:hAnsi="Times New Roman" w:cs="Times New Roman"/>
          <w:color w:val="000000"/>
          <w:sz w:val="24"/>
          <w:szCs w:val="24"/>
        </w:rPr>
        <w:t xml:space="preserve"> from the CCPP Foundation Operations at the Lindcove </w:t>
      </w:r>
      <w:r w:rsidR="00873A36">
        <w:rPr>
          <w:rFonts w:ascii="Times New Roman" w:hAnsi="Times New Roman" w:cs="Times New Roman"/>
          <w:color w:val="000000"/>
          <w:sz w:val="24"/>
          <w:szCs w:val="24"/>
        </w:rPr>
        <w:t>Research and Extension Center 260 trees of navel orange, mandarin, satsuma, lemon and grapefruit</w:t>
      </w:r>
      <w:r w:rsidR="000A4F25">
        <w:rPr>
          <w:rFonts w:ascii="Times New Roman" w:hAnsi="Times New Roman" w:cs="Times New Roman"/>
          <w:color w:val="000000"/>
          <w:sz w:val="24"/>
          <w:szCs w:val="24"/>
        </w:rPr>
        <w:t xml:space="preserve"> and established them (</w:t>
      </w:r>
      <w:r w:rsidR="004B6FCB">
        <w:rPr>
          <w:rFonts w:ascii="Times New Roman" w:hAnsi="Times New Roman" w:cs="Times New Roman"/>
          <w:color w:val="000000"/>
          <w:sz w:val="24"/>
          <w:szCs w:val="24"/>
        </w:rPr>
        <w:t>e.g., set up of growth benched,</w:t>
      </w:r>
      <w:r w:rsidR="000A4F25">
        <w:rPr>
          <w:rFonts w:ascii="Times New Roman" w:hAnsi="Times New Roman" w:cs="Times New Roman"/>
          <w:color w:val="000000"/>
          <w:sz w:val="24"/>
          <w:szCs w:val="24"/>
        </w:rPr>
        <w:t xml:space="preserve"> i</w:t>
      </w:r>
      <w:r w:rsidR="004B6FCB">
        <w:rPr>
          <w:rFonts w:ascii="Times New Roman" w:hAnsi="Times New Roman" w:cs="Times New Roman"/>
          <w:color w:val="000000"/>
          <w:sz w:val="24"/>
          <w:szCs w:val="24"/>
        </w:rPr>
        <w:t xml:space="preserve">rrigation lines, labelling etc.) </w:t>
      </w:r>
      <w:r w:rsidR="000A4F25">
        <w:rPr>
          <w:rFonts w:ascii="Times New Roman" w:hAnsi="Times New Roman" w:cs="Times New Roman"/>
          <w:color w:val="000000"/>
          <w:sz w:val="24"/>
          <w:szCs w:val="24"/>
        </w:rPr>
        <w:t xml:space="preserve">at the CCPP </w:t>
      </w:r>
      <w:r w:rsidR="004B6FCB">
        <w:rPr>
          <w:rFonts w:ascii="Times New Roman" w:hAnsi="Times New Roman" w:cs="Times New Roman"/>
          <w:color w:val="000000"/>
          <w:sz w:val="24"/>
          <w:szCs w:val="24"/>
        </w:rPr>
        <w:t>Quarantine</w:t>
      </w:r>
      <w:r w:rsidR="000A4F25">
        <w:rPr>
          <w:rFonts w:ascii="Times New Roman" w:hAnsi="Times New Roman" w:cs="Times New Roman"/>
          <w:color w:val="000000"/>
          <w:sz w:val="24"/>
          <w:szCs w:val="24"/>
        </w:rPr>
        <w:t xml:space="preserve"> Screenhouse</w:t>
      </w:r>
      <w:r w:rsidR="004B6FCB">
        <w:rPr>
          <w:rFonts w:ascii="Times New Roman" w:hAnsi="Times New Roman" w:cs="Times New Roman"/>
          <w:color w:val="000000"/>
          <w:sz w:val="24"/>
          <w:szCs w:val="24"/>
        </w:rPr>
        <w:t>. In addition,</w:t>
      </w:r>
      <w:r w:rsidR="000A4F25">
        <w:rPr>
          <w:rFonts w:ascii="Times New Roman" w:hAnsi="Times New Roman" w:cs="Times New Roman"/>
          <w:color w:val="000000"/>
          <w:sz w:val="24"/>
          <w:szCs w:val="24"/>
        </w:rPr>
        <w:t xml:space="preserve"> </w:t>
      </w:r>
      <w:r w:rsidR="004B6FCB">
        <w:rPr>
          <w:rFonts w:ascii="Times New Roman" w:hAnsi="Times New Roman" w:cs="Times New Roman"/>
          <w:color w:val="000000"/>
          <w:sz w:val="24"/>
          <w:szCs w:val="24"/>
        </w:rPr>
        <w:t xml:space="preserve">we </w:t>
      </w:r>
      <w:r w:rsidR="00660EBC">
        <w:rPr>
          <w:rFonts w:ascii="Times New Roman" w:hAnsi="Times New Roman" w:cs="Times New Roman"/>
          <w:color w:val="000000"/>
          <w:sz w:val="24"/>
          <w:szCs w:val="24"/>
        </w:rPr>
        <w:t xml:space="preserve">developed sources of inoculum for the CDFA regulated pathogens in the </w:t>
      </w:r>
      <w:r w:rsidR="00660EBC">
        <w:rPr>
          <w:rFonts w:ascii="Times New Roman" w:hAnsi="Times New Roman" w:cs="Times New Roman"/>
          <w:bCs/>
          <w:color w:val="000000"/>
          <w:sz w:val="24"/>
          <w:szCs w:val="24"/>
        </w:rPr>
        <w:t>c</w:t>
      </w:r>
      <w:r w:rsidR="00660EBC" w:rsidRPr="00F04A9B">
        <w:rPr>
          <w:rFonts w:ascii="Times New Roman" w:hAnsi="Times New Roman" w:cs="Times New Roman"/>
          <w:bCs/>
          <w:color w:val="000000"/>
          <w:sz w:val="24"/>
          <w:szCs w:val="24"/>
        </w:rPr>
        <w:t>itrus nursery stock pest cleanliness program</w:t>
      </w:r>
      <w:r w:rsidR="008A3913">
        <w:rPr>
          <w:rFonts w:ascii="Times New Roman" w:hAnsi="Times New Roman" w:cs="Times New Roman"/>
          <w:bCs/>
          <w:color w:val="000000"/>
          <w:sz w:val="24"/>
          <w:szCs w:val="24"/>
        </w:rPr>
        <w:t xml:space="preserve"> </w:t>
      </w:r>
      <w:r w:rsidR="00E8015B">
        <w:rPr>
          <w:rFonts w:ascii="Times New Roman" w:hAnsi="Times New Roman" w:cs="Times New Roman"/>
          <w:color w:val="000000"/>
          <w:sz w:val="24"/>
          <w:szCs w:val="24"/>
        </w:rPr>
        <w:t>(e.g.</w:t>
      </w:r>
      <w:r w:rsidR="008A3913" w:rsidRPr="007227BA">
        <w:rPr>
          <w:rFonts w:ascii="Times New Roman" w:hAnsi="Times New Roman" w:cs="Times New Roman"/>
          <w:color w:val="000000"/>
          <w:sz w:val="24"/>
          <w:szCs w:val="24"/>
        </w:rPr>
        <w:t xml:space="preserve"> CTV, </w:t>
      </w:r>
      <w:proofErr w:type="spellStart"/>
      <w:r w:rsidR="008A3913" w:rsidRPr="007227BA">
        <w:rPr>
          <w:rFonts w:ascii="Times New Roman" w:hAnsi="Times New Roman" w:cs="Times New Roman"/>
          <w:color w:val="000000"/>
          <w:sz w:val="24"/>
          <w:szCs w:val="24"/>
        </w:rPr>
        <w:t>CPsV</w:t>
      </w:r>
      <w:proofErr w:type="spellEnd"/>
      <w:r w:rsidR="008A3913" w:rsidRPr="007227BA">
        <w:rPr>
          <w:rFonts w:ascii="Times New Roman" w:hAnsi="Times New Roman" w:cs="Times New Roman"/>
          <w:color w:val="000000"/>
          <w:sz w:val="24"/>
          <w:szCs w:val="24"/>
        </w:rPr>
        <w:t xml:space="preserve">, </w:t>
      </w:r>
      <w:r w:rsidR="008A3913" w:rsidRPr="007227BA">
        <w:rPr>
          <w:rFonts w:ascii="Times New Roman" w:hAnsi="Times New Roman" w:cs="Times New Roman"/>
          <w:i/>
          <w:color w:val="000000"/>
          <w:sz w:val="24"/>
          <w:szCs w:val="24"/>
        </w:rPr>
        <w:t>S. citri</w:t>
      </w:r>
      <w:r w:rsidR="008A3913" w:rsidRPr="007227BA">
        <w:rPr>
          <w:rFonts w:ascii="Times New Roman" w:hAnsi="Times New Roman" w:cs="Times New Roman"/>
          <w:color w:val="000000"/>
          <w:sz w:val="24"/>
          <w:szCs w:val="24"/>
        </w:rPr>
        <w:t>, and citrus viroids)</w:t>
      </w:r>
      <w:r w:rsidR="00660EBC">
        <w:rPr>
          <w:rFonts w:ascii="Times New Roman" w:hAnsi="Times New Roman" w:cs="Times New Roman"/>
          <w:bCs/>
          <w:color w:val="000000"/>
          <w:sz w:val="24"/>
          <w:szCs w:val="24"/>
        </w:rPr>
        <w:t>,</w:t>
      </w:r>
      <w:r w:rsidR="00873A36">
        <w:rPr>
          <w:rFonts w:ascii="Times New Roman" w:hAnsi="Times New Roman" w:cs="Times New Roman"/>
          <w:color w:val="000000"/>
          <w:sz w:val="24"/>
          <w:szCs w:val="24"/>
        </w:rPr>
        <w:t xml:space="preserve"> and designed a rep</w:t>
      </w:r>
      <w:r w:rsidR="00660EBC">
        <w:rPr>
          <w:rFonts w:ascii="Times New Roman" w:hAnsi="Times New Roman" w:cs="Times New Roman"/>
          <w:color w:val="000000"/>
          <w:sz w:val="24"/>
          <w:szCs w:val="24"/>
        </w:rPr>
        <w:t>licated experiment for mix infections</w:t>
      </w:r>
      <w:r w:rsidR="004B6FCB">
        <w:rPr>
          <w:rFonts w:ascii="Times New Roman" w:hAnsi="Times New Roman" w:cs="Times New Roman"/>
          <w:color w:val="000000"/>
          <w:sz w:val="24"/>
          <w:szCs w:val="24"/>
        </w:rPr>
        <w:t xml:space="preserve"> of these pathogens</w:t>
      </w:r>
      <w:r w:rsidR="00873A36">
        <w:rPr>
          <w:rFonts w:ascii="Times New Roman" w:hAnsi="Times New Roman" w:cs="Times New Roman"/>
          <w:color w:val="000000"/>
          <w:sz w:val="24"/>
          <w:szCs w:val="24"/>
        </w:rPr>
        <w:t xml:space="preserve">. </w:t>
      </w:r>
    </w:p>
    <w:p w:rsidR="004229EC" w:rsidRDefault="008327DB" w:rsidP="009835A4">
      <w:pPr>
        <w:tabs>
          <w:tab w:val="left" w:pos="-720"/>
        </w:tabs>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In winter 2016</w:t>
      </w:r>
      <w:r w:rsidR="008A3913">
        <w:rPr>
          <w:rFonts w:ascii="Times New Roman" w:hAnsi="Times New Roman" w:cs="Times New Roman"/>
          <w:color w:val="000000"/>
          <w:sz w:val="24"/>
          <w:szCs w:val="24"/>
        </w:rPr>
        <w:t xml:space="preserve">, in order to avoid the high summer temperatures, </w:t>
      </w:r>
      <w:r w:rsidR="00873A36">
        <w:rPr>
          <w:rFonts w:ascii="Times New Roman" w:hAnsi="Times New Roman" w:cs="Times New Roman"/>
          <w:color w:val="000000"/>
          <w:sz w:val="24"/>
          <w:szCs w:val="24"/>
        </w:rPr>
        <w:t xml:space="preserve">we </w:t>
      </w:r>
      <w:r w:rsidR="008A3913">
        <w:rPr>
          <w:rFonts w:ascii="Times New Roman" w:hAnsi="Times New Roman" w:cs="Times New Roman"/>
          <w:color w:val="000000"/>
          <w:sz w:val="24"/>
          <w:szCs w:val="24"/>
        </w:rPr>
        <w:t>execute</w:t>
      </w:r>
      <w:r w:rsidR="004229EC">
        <w:rPr>
          <w:rFonts w:ascii="Times New Roman" w:hAnsi="Times New Roman" w:cs="Times New Roman"/>
          <w:color w:val="000000"/>
          <w:sz w:val="24"/>
          <w:szCs w:val="24"/>
        </w:rPr>
        <w:t>d</w:t>
      </w:r>
      <w:r w:rsidR="008A3913">
        <w:rPr>
          <w:rFonts w:ascii="Times New Roman" w:hAnsi="Times New Roman" w:cs="Times New Roman"/>
          <w:color w:val="000000"/>
          <w:sz w:val="24"/>
          <w:szCs w:val="24"/>
        </w:rPr>
        <w:t xml:space="preserve"> the</w:t>
      </w:r>
      <w:r w:rsidR="00660EBC">
        <w:rPr>
          <w:rFonts w:ascii="Times New Roman" w:hAnsi="Times New Roman" w:cs="Times New Roman"/>
          <w:color w:val="000000"/>
          <w:sz w:val="24"/>
          <w:szCs w:val="24"/>
        </w:rPr>
        <w:t xml:space="preserve"> </w:t>
      </w:r>
      <w:r w:rsidR="00A97A84" w:rsidRPr="007227BA">
        <w:rPr>
          <w:rFonts w:ascii="Times New Roman" w:hAnsi="Times New Roman" w:cs="Times New Roman"/>
          <w:color w:val="000000"/>
          <w:sz w:val="24"/>
          <w:szCs w:val="24"/>
        </w:rPr>
        <w:t>mix infect</w:t>
      </w:r>
      <w:r w:rsidR="008A3913">
        <w:rPr>
          <w:rFonts w:ascii="Times New Roman" w:hAnsi="Times New Roman" w:cs="Times New Roman"/>
          <w:color w:val="000000"/>
          <w:sz w:val="24"/>
          <w:szCs w:val="24"/>
        </w:rPr>
        <w:t>ion experiment</w:t>
      </w:r>
      <w:r w:rsidR="00176165">
        <w:rPr>
          <w:rFonts w:ascii="Times New Roman" w:hAnsi="Times New Roman" w:cs="Times New Roman"/>
          <w:color w:val="000000"/>
          <w:sz w:val="24"/>
          <w:szCs w:val="24"/>
        </w:rPr>
        <w:t xml:space="preserve"> (fig. 1)</w:t>
      </w:r>
      <w:r w:rsidR="001358FC" w:rsidRPr="007227BA">
        <w:rPr>
          <w:rFonts w:ascii="Times New Roman" w:hAnsi="Times New Roman" w:cs="Times New Roman"/>
          <w:color w:val="000000"/>
          <w:sz w:val="24"/>
          <w:szCs w:val="24"/>
        </w:rPr>
        <w:t xml:space="preserve">. The trees </w:t>
      </w:r>
      <w:proofErr w:type="gramStart"/>
      <w:r w:rsidR="004229EC">
        <w:rPr>
          <w:rFonts w:ascii="Times New Roman" w:hAnsi="Times New Roman" w:cs="Times New Roman"/>
          <w:color w:val="000000"/>
          <w:sz w:val="24"/>
          <w:szCs w:val="24"/>
        </w:rPr>
        <w:t xml:space="preserve">were </w:t>
      </w:r>
      <w:r w:rsidR="001358FC" w:rsidRPr="007227BA">
        <w:rPr>
          <w:rFonts w:ascii="Times New Roman" w:hAnsi="Times New Roman" w:cs="Times New Roman"/>
          <w:color w:val="000000"/>
          <w:sz w:val="24"/>
          <w:szCs w:val="24"/>
        </w:rPr>
        <w:t>tested</w:t>
      </w:r>
      <w:proofErr w:type="gramEnd"/>
      <w:r w:rsidR="001358FC" w:rsidRPr="007227BA">
        <w:rPr>
          <w:rFonts w:ascii="Times New Roman" w:hAnsi="Times New Roman" w:cs="Times New Roman"/>
          <w:color w:val="000000"/>
          <w:sz w:val="24"/>
          <w:szCs w:val="24"/>
        </w:rPr>
        <w:t xml:space="preserve"> prior to inoculation for the presence of </w:t>
      </w:r>
      <w:r w:rsidR="004A5483" w:rsidRPr="007227BA">
        <w:rPr>
          <w:rFonts w:ascii="Times New Roman" w:hAnsi="Times New Roman" w:cs="Times New Roman"/>
          <w:color w:val="000000"/>
          <w:sz w:val="24"/>
          <w:szCs w:val="24"/>
        </w:rPr>
        <w:t xml:space="preserve">graft-transmissible pathogens. </w:t>
      </w:r>
    </w:p>
    <w:p w:rsidR="004229EC" w:rsidRDefault="004229EC" w:rsidP="009835A4">
      <w:pPr>
        <w:tabs>
          <w:tab w:val="left" w:pos="-720"/>
        </w:tabs>
        <w:spacing w:after="0" w:line="240" w:lineRule="auto"/>
        <w:ind w:firstLine="720"/>
        <w:jc w:val="both"/>
        <w:rPr>
          <w:rFonts w:ascii="Times New Roman" w:hAnsi="Times New Roman" w:cs="Times New Roman"/>
          <w:color w:val="000000"/>
          <w:sz w:val="24"/>
          <w:szCs w:val="24"/>
        </w:rPr>
      </w:pPr>
    </w:p>
    <w:p w:rsidR="004229EC" w:rsidRDefault="0030487D" w:rsidP="00176165">
      <w:pPr>
        <w:tabs>
          <w:tab w:val="left" w:pos="-72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6pt;height:351pt;mso-left-percent:-10001;mso-top-percent:-10001;mso-position-horizontal:absolute;mso-position-horizontal-relative:char;mso-position-vertical:absolute;mso-position-vertical-relative:line;mso-left-percent:-10001;mso-top-percent:-10001">
            <v:imagedata r:id="rId15" o:title="IMG_1178"/>
          </v:shape>
        </w:pict>
      </w:r>
    </w:p>
    <w:p w:rsidR="00C75E51" w:rsidRDefault="00AB3F84" w:rsidP="009835A4">
      <w:pPr>
        <w:tabs>
          <w:tab w:val="left" w:pos="-720"/>
        </w:tabs>
        <w:spacing w:after="0" w:line="240" w:lineRule="auto"/>
        <w:ind w:firstLine="720"/>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352</w:t>
      </w:r>
      <w:proofErr w:type="gramEnd"/>
      <w:r>
        <w:rPr>
          <w:rFonts w:ascii="Times New Roman" w:hAnsi="Times New Roman" w:cs="Times New Roman"/>
          <w:color w:val="000000"/>
          <w:sz w:val="24"/>
          <w:szCs w:val="24"/>
        </w:rPr>
        <w:t xml:space="preserve"> </w:t>
      </w:r>
      <w:r w:rsidR="0086430C">
        <w:rPr>
          <w:rFonts w:ascii="Times New Roman" w:hAnsi="Times New Roman" w:cs="Times New Roman"/>
          <w:color w:val="000000"/>
          <w:sz w:val="24"/>
          <w:szCs w:val="24"/>
        </w:rPr>
        <w:t>i</w:t>
      </w:r>
      <w:r w:rsidR="00176165">
        <w:rPr>
          <w:rFonts w:ascii="Times New Roman" w:hAnsi="Times New Roman" w:cs="Times New Roman"/>
          <w:color w:val="000000"/>
          <w:sz w:val="24"/>
          <w:szCs w:val="24"/>
        </w:rPr>
        <w:t xml:space="preserve">noculated </w:t>
      </w:r>
      <w:r>
        <w:rPr>
          <w:rFonts w:ascii="Times New Roman" w:hAnsi="Times New Roman" w:cs="Times New Roman"/>
          <w:color w:val="000000"/>
          <w:sz w:val="24"/>
          <w:szCs w:val="24"/>
        </w:rPr>
        <w:t>citrus trees. Tape color and pattern indicated different citrus species and treatments (see table 1</w:t>
      </w:r>
      <w:r w:rsidR="00B12B5C">
        <w:rPr>
          <w:rFonts w:ascii="Times New Roman" w:hAnsi="Times New Roman" w:cs="Times New Roman"/>
          <w:color w:val="000000"/>
          <w:sz w:val="24"/>
          <w:szCs w:val="24"/>
        </w:rPr>
        <w:t xml:space="preserve"> below</w:t>
      </w:r>
      <w:r>
        <w:rPr>
          <w:rFonts w:ascii="Times New Roman" w:hAnsi="Times New Roman" w:cs="Times New Roman"/>
          <w:color w:val="000000"/>
          <w:sz w:val="24"/>
          <w:szCs w:val="24"/>
        </w:rPr>
        <w:t xml:space="preserve">). </w:t>
      </w:r>
    </w:p>
    <w:p w:rsidR="005A39CB" w:rsidRDefault="005A39CB">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A34B87" w:rsidRDefault="000354E5" w:rsidP="000354E5">
      <w:pPr>
        <w:tabs>
          <w:tab w:val="left" w:pos="-720"/>
        </w:tabs>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Table 1. Screenhouse experiment for </w:t>
      </w:r>
      <w:r w:rsidRPr="000354E5">
        <w:rPr>
          <w:rFonts w:ascii="Times New Roman" w:hAnsi="Times New Roman" w:cs="Times New Roman"/>
          <w:color w:val="000000"/>
          <w:sz w:val="24"/>
          <w:szCs w:val="24"/>
        </w:rPr>
        <w:t xml:space="preserve">optimizing the time and frequency of sampling </w:t>
      </w:r>
      <w:proofErr w:type="gramStart"/>
      <w:r w:rsidRPr="000354E5">
        <w:rPr>
          <w:rFonts w:ascii="Times New Roman" w:hAnsi="Times New Roman" w:cs="Times New Roman"/>
          <w:color w:val="000000"/>
          <w:sz w:val="24"/>
          <w:szCs w:val="24"/>
        </w:rPr>
        <w:t>in regard to</w:t>
      </w:r>
      <w:proofErr w:type="gramEnd"/>
      <w:r w:rsidRPr="000354E5">
        <w:rPr>
          <w:rFonts w:ascii="Times New Roman" w:hAnsi="Times New Roman" w:cs="Times New Roman"/>
          <w:color w:val="000000"/>
          <w:sz w:val="24"/>
          <w:szCs w:val="24"/>
        </w:rPr>
        <w:t xml:space="preserve"> time of the year, temperature, and tree phenological stage.</w:t>
      </w:r>
    </w:p>
    <w:tbl>
      <w:tblPr>
        <w:tblStyle w:val="TableGrid"/>
        <w:tblW w:w="0" w:type="auto"/>
        <w:tblLook w:val="04A0" w:firstRow="1" w:lastRow="0" w:firstColumn="1" w:lastColumn="0" w:noHBand="0" w:noVBand="1"/>
      </w:tblPr>
      <w:tblGrid>
        <w:gridCol w:w="9350"/>
      </w:tblGrid>
      <w:tr w:rsidR="005A39CB" w:rsidRPr="005A39CB" w:rsidTr="005A39CB">
        <w:tc>
          <w:tcPr>
            <w:tcW w:w="9350" w:type="dxa"/>
          </w:tcPr>
          <w:tbl>
            <w:tblPr>
              <w:tblW w:w="10100" w:type="dxa"/>
              <w:tblLook w:val="04A0" w:firstRow="1" w:lastRow="0" w:firstColumn="1" w:lastColumn="0" w:noHBand="0" w:noVBand="1"/>
            </w:tblPr>
            <w:tblGrid>
              <w:gridCol w:w="1746"/>
              <w:gridCol w:w="6037"/>
              <w:gridCol w:w="1351"/>
            </w:tblGrid>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0354E5" w:rsidP="005A39CB">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 xml:space="preserve">Flag </w:t>
                  </w:r>
                  <w:r w:rsidR="005A39CB" w:rsidRPr="00566308">
                    <w:rPr>
                      <w:rFonts w:ascii="Times New Roman" w:eastAsia="Times New Roman" w:hAnsi="Times New Roman" w:cs="Times New Roman"/>
                      <w:b/>
                      <w:bCs/>
                      <w:color w:val="000000"/>
                      <w:sz w:val="18"/>
                      <w:szCs w:val="18"/>
                    </w:rPr>
                    <w:t>Color</w:t>
                  </w:r>
                </w:p>
              </w:tc>
              <w:tc>
                <w:tcPr>
                  <w:tcW w:w="6700" w:type="dxa"/>
                  <w:tcBorders>
                    <w:top w:val="nil"/>
                    <w:left w:val="nil"/>
                    <w:bottom w:val="nil"/>
                    <w:right w:val="nil"/>
                  </w:tcBorders>
                  <w:shd w:val="clear" w:color="auto" w:fill="auto"/>
                  <w:noWrap/>
                  <w:vAlign w:val="bottom"/>
                  <w:hideMark/>
                </w:tcPr>
                <w:p w:rsidR="005A39CB" w:rsidRPr="00566308" w:rsidRDefault="000354E5" w:rsidP="005A39CB">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 xml:space="preserve">Citrus </w:t>
                  </w:r>
                  <w:r w:rsidR="005A39CB">
                    <w:rPr>
                      <w:rFonts w:ascii="Times New Roman" w:eastAsia="Times New Roman" w:hAnsi="Times New Roman" w:cs="Times New Roman"/>
                      <w:b/>
                      <w:bCs/>
                      <w:color w:val="000000"/>
                      <w:sz w:val="18"/>
                      <w:szCs w:val="18"/>
                    </w:rPr>
                    <w:t xml:space="preserve">Species </w:t>
                  </w:r>
                  <w:r>
                    <w:rPr>
                      <w:rFonts w:ascii="Times New Roman" w:eastAsia="Times New Roman" w:hAnsi="Times New Roman" w:cs="Times New Roman"/>
                      <w:b/>
                      <w:bCs/>
                      <w:color w:val="000000"/>
                      <w:sz w:val="18"/>
                      <w:szCs w:val="18"/>
                    </w:rPr>
                    <w:t xml:space="preserve">- </w:t>
                  </w:r>
                  <w:proofErr w:type="spellStart"/>
                  <w:r w:rsidR="005A39CB" w:rsidRPr="00566308">
                    <w:rPr>
                      <w:rFonts w:ascii="Times New Roman" w:eastAsia="Times New Roman" w:hAnsi="Times New Roman" w:cs="Times New Roman"/>
                      <w:b/>
                      <w:bCs/>
                      <w:color w:val="000000"/>
                      <w:sz w:val="18"/>
                      <w:szCs w:val="18"/>
                    </w:rPr>
                    <w:t>Swingle</w:t>
                  </w:r>
                  <w:proofErr w:type="spellEnd"/>
                  <w:r w:rsidR="005A39CB" w:rsidRPr="00566308">
                    <w:rPr>
                      <w:rFonts w:ascii="Times New Roman" w:eastAsia="Times New Roman" w:hAnsi="Times New Roman" w:cs="Times New Roman"/>
                      <w:b/>
                      <w:bCs/>
                      <w:color w:val="000000"/>
                      <w:sz w:val="18"/>
                      <w:szCs w:val="18"/>
                    </w:rPr>
                    <w:t xml:space="preserve"> </w:t>
                  </w:r>
                </w:p>
              </w:tc>
              <w:tc>
                <w:tcPr>
                  <w:tcW w:w="1480" w:type="dxa"/>
                  <w:tcBorders>
                    <w:top w:val="nil"/>
                    <w:left w:val="nil"/>
                    <w:bottom w:val="nil"/>
                    <w:right w:val="nil"/>
                  </w:tcBorders>
                  <w:shd w:val="clear" w:color="auto" w:fill="auto"/>
                  <w:noWrap/>
                  <w:vAlign w:val="bottom"/>
                  <w:hideMark/>
                </w:tcPr>
                <w:p w:rsidR="005A39CB" w:rsidRPr="00566308" w:rsidRDefault="000354E5" w:rsidP="005A39CB">
                  <w:pPr>
                    <w:spacing w:after="0" w:line="240" w:lineRule="auto"/>
                    <w:jc w:val="cente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C</w:t>
                  </w:r>
                  <w:r w:rsidR="005A39CB" w:rsidRPr="00566308">
                    <w:rPr>
                      <w:rFonts w:ascii="Times New Roman" w:eastAsia="Times New Roman" w:hAnsi="Times New Roman" w:cs="Times New Roman"/>
                      <w:b/>
                      <w:bCs/>
                      <w:color w:val="000000"/>
                      <w:sz w:val="18"/>
                      <w:szCs w:val="18"/>
                    </w:rPr>
                    <w:t>ount</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Black</w:t>
                  </w:r>
                </w:p>
              </w:tc>
              <w:tc>
                <w:tcPr>
                  <w:tcW w:w="6700" w:type="dxa"/>
                  <w:tcBorders>
                    <w:top w:val="nil"/>
                    <w:left w:val="nil"/>
                    <w:bottom w:val="nil"/>
                    <w:right w:val="nil"/>
                  </w:tcBorders>
                  <w:shd w:val="clear" w:color="auto" w:fill="auto"/>
                  <w:noWrap/>
                  <w:vAlign w:val="bottom"/>
                  <w:hideMark/>
                </w:tcPr>
                <w:p w:rsidR="005A39CB" w:rsidRPr="00566308" w:rsidRDefault="005A39CB" w:rsidP="00B12B5C">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w:t>
                  </w:r>
                  <w:r w:rsidR="00B12B5C">
                    <w:rPr>
                      <w:rFonts w:ascii="Times New Roman" w:eastAsia="Times New Roman" w:hAnsi="Times New Roman" w:cs="Times New Roman"/>
                      <w:color w:val="000000"/>
                      <w:sz w:val="18"/>
                      <w:szCs w:val="18"/>
                    </w:rPr>
                    <w:t>itrus</w:t>
                  </w:r>
                  <w:r w:rsidRPr="00566308">
                    <w:rPr>
                      <w:rFonts w:ascii="Times New Roman" w:eastAsia="Times New Roman" w:hAnsi="Times New Roman" w:cs="Times New Roman"/>
                      <w:color w:val="000000"/>
                      <w:sz w:val="18"/>
                      <w:szCs w:val="18"/>
                    </w:rPr>
                    <w:t xml:space="preserve"> </w:t>
                  </w:r>
                  <w:proofErr w:type="spellStart"/>
                  <w:r w:rsidRPr="00566308">
                    <w:rPr>
                      <w:rFonts w:ascii="Times New Roman" w:eastAsia="Times New Roman" w:hAnsi="Times New Roman" w:cs="Times New Roman"/>
                      <w:color w:val="000000"/>
                      <w:sz w:val="18"/>
                      <w:szCs w:val="18"/>
                    </w:rPr>
                    <w:t>aurantifolia</w:t>
                  </w:r>
                  <w:proofErr w:type="spellEnd"/>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13</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Blue</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w:t>
                  </w:r>
                  <w:proofErr w:type="spellStart"/>
                  <w:r w:rsidRPr="00566308">
                    <w:rPr>
                      <w:rFonts w:ascii="Times New Roman" w:eastAsia="Times New Roman" w:hAnsi="Times New Roman" w:cs="Times New Roman"/>
                      <w:color w:val="000000"/>
                      <w:sz w:val="18"/>
                      <w:szCs w:val="18"/>
                    </w:rPr>
                    <w:t>aurantium</w:t>
                  </w:r>
                  <w:proofErr w:type="spellEnd"/>
                  <w:r w:rsidRPr="00566308">
                    <w:rPr>
                      <w:rFonts w:ascii="Times New Roman" w:eastAsia="Times New Roman" w:hAnsi="Times New Roman" w:cs="Times New Roman"/>
                      <w:color w:val="000000"/>
                      <w:sz w:val="18"/>
                      <w:szCs w:val="18"/>
                    </w:rPr>
                    <w:t xml:space="preserve"> L.</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4</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Fluorescent Yellow</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hybrid-C. </w:t>
                  </w:r>
                  <w:proofErr w:type="gramStart"/>
                  <w:r w:rsidRPr="00566308">
                    <w:rPr>
                      <w:rFonts w:ascii="Times New Roman" w:eastAsia="Times New Roman" w:hAnsi="Times New Roman" w:cs="Times New Roman"/>
                      <w:color w:val="000000"/>
                      <w:sz w:val="18"/>
                      <w:szCs w:val="18"/>
                    </w:rPr>
                    <w:t>maxima</w:t>
                  </w:r>
                  <w:proofErr w:type="gramEnd"/>
                  <w:r w:rsidRPr="00566308">
                    <w:rPr>
                      <w:rFonts w:ascii="Times New Roman" w:eastAsia="Times New Roman" w:hAnsi="Times New Roman" w:cs="Times New Roman"/>
                      <w:color w:val="000000"/>
                      <w:sz w:val="18"/>
                      <w:szCs w:val="18"/>
                    </w:rPr>
                    <w:t xml:space="preserve"> (</w:t>
                  </w:r>
                  <w:proofErr w:type="spellStart"/>
                  <w:r w:rsidRPr="00566308">
                    <w:rPr>
                      <w:rFonts w:ascii="Times New Roman" w:eastAsia="Times New Roman" w:hAnsi="Times New Roman" w:cs="Times New Roman"/>
                      <w:color w:val="000000"/>
                      <w:sz w:val="18"/>
                      <w:szCs w:val="18"/>
                    </w:rPr>
                    <w:t>Burm</w:t>
                  </w:r>
                  <w:proofErr w:type="spellEnd"/>
                  <w:r w:rsidRPr="00566308">
                    <w:rPr>
                      <w:rFonts w:ascii="Times New Roman" w:eastAsia="Times New Roman" w:hAnsi="Times New Roman" w:cs="Times New Roman"/>
                      <w:color w:val="000000"/>
                      <w:sz w:val="18"/>
                      <w:szCs w:val="18"/>
                    </w:rPr>
                    <w:t xml:space="preserve">.) </w:t>
                  </w:r>
                  <w:proofErr w:type="spellStart"/>
                  <w:r w:rsidRPr="00566308">
                    <w:rPr>
                      <w:rFonts w:ascii="Times New Roman" w:eastAsia="Times New Roman" w:hAnsi="Times New Roman" w:cs="Times New Roman"/>
                      <w:color w:val="000000"/>
                      <w:sz w:val="18"/>
                      <w:szCs w:val="18"/>
                    </w:rPr>
                    <w:t>Merr</w:t>
                  </w:r>
                  <w:proofErr w:type="spellEnd"/>
                  <w:r w:rsidRPr="00566308">
                    <w:rPr>
                      <w:rFonts w:ascii="Times New Roman" w:eastAsia="Times New Roman" w:hAnsi="Times New Roman" w:cs="Times New Roman"/>
                      <w:color w:val="000000"/>
                      <w:sz w:val="18"/>
                      <w:szCs w:val="18"/>
                    </w:rPr>
                    <w:t>. X C. reticulata Blanco</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Green</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limon (L.) Burm.f.</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Orange</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paradisi Macf.-Grapefruit</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Pink</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reticulata Blanco-Clementine</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29</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Purple</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reticulata Blanco-Mandarin</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68</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Red</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reticulata Blanco-Satsuma</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29</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White</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reticulata Blanco-</w:t>
                  </w:r>
                  <w:proofErr w:type="spellStart"/>
                  <w:r w:rsidRPr="00566308">
                    <w:rPr>
                      <w:rFonts w:ascii="Times New Roman" w:eastAsia="Times New Roman" w:hAnsi="Times New Roman" w:cs="Times New Roman"/>
                      <w:color w:val="000000"/>
                      <w:sz w:val="18"/>
                      <w:szCs w:val="18"/>
                    </w:rPr>
                    <w:t>Tangor</w:t>
                  </w:r>
                  <w:proofErr w:type="spellEnd"/>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4</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Yellow</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sinensis (L.) </w:t>
                  </w:r>
                  <w:proofErr w:type="spellStart"/>
                  <w:r w:rsidRPr="00566308">
                    <w:rPr>
                      <w:rFonts w:ascii="Times New Roman" w:eastAsia="Times New Roman" w:hAnsi="Times New Roman" w:cs="Times New Roman"/>
                      <w:color w:val="000000"/>
                      <w:sz w:val="18"/>
                      <w:szCs w:val="18"/>
                    </w:rPr>
                    <w:t>Osb</w:t>
                  </w:r>
                  <w:proofErr w:type="spellEnd"/>
                  <w:r w:rsidRPr="00566308">
                    <w:rPr>
                      <w:rFonts w:ascii="Times New Roman" w:eastAsia="Times New Roman" w:hAnsi="Times New Roman" w:cs="Times New Roman"/>
                      <w:color w:val="000000"/>
                      <w:sz w:val="18"/>
                      <w:szCs w:val="18"/>
                    </w:rPr>
                    <w:t>.-Navel</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91</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Black Dots / Pink</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sinensis (L.) </w:t>
                  </w:r>
                  <w:proofErr w:type="spellStart"/>
                  <w:r w:rsidRPr="00566308">
                    <w:rPr>
                      <w:rFonts w:ascii="Times New Roman" w:eastAsia="Times New Roman" w:hAnsi="Times New Roman" w:cs="Times New Roman"/>
                      <w:color w:val="000000"/>
                      <w:sz w:val="18"/>
                      <w:szCs w:val="18"/>
                    </w:rPr>
                    <w:t>Osb</w:t>
                  </w:r>
                  <w:proofErr w:type="spellEnd"/>
                  <w:r w:rsidRPr="00566308">
                    <w:rPr>
                      <w:rFonts w:ascii="Times New Roman" w:eastAsia="Times New Roman" w:hAnsi="Times New Roman" w:cs="Times New Roman"/>
                      <w:color w:val="000000"/>
                      <w:sz w:val="18"/>
                      <w:szCs w:val="18"/>
                    </w:rPr>
                    <w:t>.-Sweet orange</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8</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Orange dots / White</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sinensis (L.) </w:t>
                  </w:r>
                  <w:proofErr w:type="spellStart"/>
                  <w:r w:rsidRPr="00566308">
                    <w:rPr>
                      <w:rFonts w:ascii="Times New Roman" w:eastAsia="Times New Roman" w:hAnsi="Times New Roman" w:cs="Times New Roman"/>
                      <w:color w:val="000000"/>
                      <w:sz w:val="18"/>
                      <w:szCs w:val="18"/>
                    </w:rPr>
                    <w:t>Osb</w:t>
                  </w:r>
                  <w:proofErr w:type="spellEnd"/>
                  <w:r w:rsidRPr="00566308">
                    <w:rPr>
                      <w:rFonts w:ascii="Times New Roman" w:eastAsia="Times New Roman" w:hAnsi="Times New Roman" w:cs="Times New Roman"/>
                      <w:color w:val="000000"/>
                      <w:sz w:val="18"/>
                      <w:szCs w:val="18"/>
                    </w:rPr>
                    <w:t>.-Valencia</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7</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Red Dots / Yellow</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proofErr w:type="spellStart"/>
                  <w:r w:rsidRPr="00566308">
                    <w:rPr>
                      <w:rFonts w:ascii="Times New Roman" w:eastAsia="Times New Roman" w:hAnsi="Times New Roman" w:cs="Times New Roman"/>
                      <w:color w:val="000000"/>
                      <w:sz w:val="18"/>
                      <w:szCs w:val="18"/>
                    </w:rPr>
                    <w:t>Citroncirus</w:t>
                  </w:r>
                  <w:proofErr w:type="spellEnd"/>
                  <w:r w:rsidRPr="00566308">
                    <w:rPr>
                      <w:rFonts w:ascii="Times New Roman" w:eastAsia="Times New Roman" w:hAnsi="Times New Roman" w:cs="Times New Roman"/>
                      <w:color w:val="000000"/>
                      <w:sz w:val="18"/>
                      <w:szCs w:val="18"/>
                    </w:rPr>
                    <w:t xml:space="preserve"> </w:t>
                  </w:r>
                  <w:proofErr w:type="spellStart"/>
                  <w:r w:rsidRPr="00566308">
                    <w:rPr>
                      <w:rFonts w:ascii="Times New Roman" w:eastAsia="Times New Roman" w:hAnsi="Times New Roman" w:cs="Times New Roman"/>
                      <w:color w:val="000000"/>
                      <w:sz w:val="18"/>
                      <w:szCs w:val="18"/>
                    </w:rPr>
                    <w:t>J.W</w:t>
                  </w:r>
                  <w:proofErr w:type="spellEnd"/>
                  <w:r w:rsidRPr="00566308">
                    <w:rPr>
                      <w:rFonts w:ascii="Times New Roman" w:eastAsia="Times New Roman" w:hAnsi="Times New Roman" w:cs="Times New Roman"/>
                      <w:color w:val="000000"/>
                      <w:sz w:val="18"/>
                      <w:szCs w:val="18"/>
                    </w:rPr>
                    <w:t>. Ingram &amp; H.E. Moore</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45</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hybrid- C. reticulata Blanco X C. tangelo </w:t>
                  </w:r>
                  <w:proofErr w:type="spellStart"/>
                  <w:r w:rsidRPr="00566308">
                    <w:rPr>
                      <w:rFonts w:ascii="Times New Roman" w:eastAsia="Times New Roman" w:hAnsi="Times New Roman" w:cs="Times New Roman"/>
                      <w:color w:val="000000"/>
                      <w:sz w:val="18"/>
                      <w:szCs w:val="18"/>
                    </w:rPr>
                    <w:t>J.W</w:t>
                  </w:r>
                  <w:proofErr w:type="spellEnd"/>
                  <w:r w:rsidRPr="00566308">
                    <w:rPr>
                      <w:rFonts w:ascii="Times New Roman" w:eastAsia="Times New Roman" w:hAnsi="Times New Roman" w:cs="Times New Roman"/>
                      <w:color w:val="000000"/>
                      <w:sz w:val="18"/>
                      <w:szCs w:val="18"/>
                    </w:rPr>
                    <w:t>. Ingram &amp; H.E. Moore</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maxima (</w:t>
                  </w:r>
                  <w:proofErr w:type="spellStart"/>
                  <w:r w:rsidRPr="00566308">
                    <w:rPr>
                      <w:rFonts w:ascii="Times New Roman" w:eastAsia="Times New Roman" w:hAnsi="Times New Roman" w:cs="Times New Roman"/>
                      <w:color w:val="000000"/>
                      <w:sz w:val="18"/>
                      <w:szCs w:val="18"/>
                    </w:rPr>
                    <w:t>Burm</w:t>
                  </w:r>
                  <w:proofErr w:type="spellEnd"/>
                  <w:r w:rsidRPr="00566308">
                    <w:rPr>
                      <w:rFonts w:ascii="Times New Roman" w:eastAsia="Times New Roman" w:hAnsi="Times New Roman" w:cs="Times New Roman"/>
                      <w:color w:val="000000"/>
                      <w:sz w:val="18"/>
                      <w:szCs w:val="18"/>
                    </w:rPr>
                    <w:t>.) Merrill.</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medica L.</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C. paradisi Macf.-</w:t>
                  </w:r>
                  <w:proofErr w:type="spellStart"/>
                  <w:r w:rsidRPr="00566308">
                    <w:rPr>
                      <w:rFonts w:ascii="Times New Roman" w:eastAsia="Times New Roman" w:hAnsi="Times New Roman" w:cs="Times New Roman"/>
                      <w:color w:val="000000"/>
                      <w:sz w:val="18"/>
                      <w:szCs w:val="18"/>
                    </w:rPr>
                    <w:t>Pummelo</w:t>
                  </w:r>
                  <w:proofErr w:type="spellEnd"/>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sinensis (L.) </w:t>
                  </w:r>
                  <w:proofErr w:type="spellStart"/>
                  <w:r w:rsidRPr="00566308">
                    <w:rPr>
                      <w:rFonts w:ascii="Times New Roman" w:eastAsia="Times New Roman" w:hAnsi="Times New Roman" w:cs="Times New Roman"/>
                      <w:color w:val="000000"/>
                      <w:sz w:val="18"/>
                      <w:szCs w:val="18"/>
                    </w:rPr>
                    <w:t>Osb</w:t>
                  </w:r>
                  <w:proofErr w:type="spellEnd"/>
                  <w:r w:rsidRPr="00566308">
                    <w:rPr>
                      <w:rFonts w:ascii="Times New Roman" w:eastAsia="Times New Roman" w:hAnsi="Times New Roman" w:cs="Times New Roman"/>
                      <w:color w:val="000000"/>
                      <w:sz w:val="18"/>
                      <w:szCs w:val="18"/>
                    </w:rPr>
                    <w:t>.-Blood orange</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sinensis (L.) </w:t>
                  </w:r>
                  <w:proofErr w:type="spellStart"/>
                  <w:r w:rsidRPr="00566308">
                    <w:rPr>
                      <w:rFonts w:ascii="Times New Roman" w:eastAsia="Times New Roman" w:hAnsi="Times New Roman" w:cs="Times New Roman"/>
                      <w:color w:val="000000"/>
                      <w:sz w:val="18"/>
                      <w:szCs w:val="18"/>
                    </w:rPr>
                    <w:t>Osb</w:t>
                  </w:r>
                  <w:proofErr w:type="spellEnd"/>
                  <w:r w:rsidRPr="00566308">
                    <w:rPr>
                      <w:rFonts w:ascii="Times New Roman" w:eastAsia="Times New Roman" w:hAnsi="Times New Roman" w:cs="Times New Roman"/>
                      <w:color w:val="000000"/>
                      <w:sz w:val="18"/>
                      <w:szCs w:val="18"/>
                    </w:rPr>
                    <w:t>.-</w:t>
                  </w:r>
                  <w:proofErr w:type="spellStart"/>
                  <w:r w:rsidRPr="00566308">
                    <w:rPr>
                      <w:rFonts w:ascii="Times New Roman" w:eastAsia="Times New Roman" w:hAnsi="Times New Roman" w:cs="Times New Roman"/>
                      <w:color w:val="000000"/>
                      <w:sz w:val="18"/>
                      <w:szCs w:val="18"/>
                    </w:rPr>
                    <w:t>Tangor</w:t>
                  </w:r>
                  <w:proofErr w:type="spellEnd"/>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C. tangelo </w:t>
                  </w:r>
                  <w:proofErr w:type="spellStart"/>
                  <w:r w:rsidRPr="00566308">
                    <w:rPr>
                      <w:rFonts w:ascii="Times New Roman" w:eastAsia="Times New Roman" w:hAnsi="Times New Roman" w:cs="Times New Roman"/>
                      <w:color w:val="000000"/>
                      <w:sz w:val="18"/>
                      <w:szCs w:val="18"/>
                    </w:rPr>
                    <w:t>J.W</w:t>
                  </w:r>
                  <w:proofErr w:type="spellEnd"/>
                  <w:r w:rsidRPr="00566308">
                    <w:rPr>
                      <w:rFonts w:ascii="Times New Roman" w:eastAsia="Times New Roman" w:hAnsi="Times New Roman" w:cs="Times New Roman"/>
                      <w:color w:val="000000"/>
                      <w:sz w:val="18"/>
                      <w:szCs w:val="18"/>
                    </w:rPr>
                    <w:t>. Ingram &amp; H.E. Moore</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proofErr w:type="spellStart"/>
                  <w:r w:rsidRPr="00566308">
                    <w:rPr>
                      <w:rFonts w:ascii="Times New Roman" w:eastAsia="Times New Roman" w:hAnsi="Times New Roman" w:cs="Times New Roman"/>
                      <w:color w:val="000000"/>
                      <w:sz w:val="18"/>
                      <w:szCs w:val="18"/>
                    </w:rPr>
                    <w:t>Fortunella</w:t>
                  </w:r>
                  <w:proofErr w:type="spellEnd"/>
                  <w:r w:rsidRPr="00566308">
                    <w:rPr>
                      <w:rFonts w:ascii="Times New Roman" w:eastAsia="Times New Roman" w:hAnsi="Times New Roman" w:cs="Times New Roman"/>
                      <w:color w:val="000000"/>
                      <w:sz w:val="18"/>
                      <w:szCs w:val="18"/>
                    </w:rPr>
                    <w:t xml:space="preserve"> margarita (</w:t>
                  </w:r>
                  <w:proofErr w:type="spellStart"/>
                  <w:r w:rsidRPr="00566308">
                    <w:rPr>
                      <w:rFonts w:ascii="Times New Roman" w:eastAsia="Times New Roman" w:hAnsi="Times New Roman" w:cs="Times New Roman"/>
                      <w:color w:val="000000"/>
                      <w:sz w:val="18"/>
                      <w:szCs w:val="18"/>
                    </w:rPr>
                    <w:t>Lour</w:t>
                  </w:r>
                  <w:proofErr w:type="spellEnd"/>
                  <w:r w:rsidRPr="00566308">
                    <w:rPr>
                      <w:rFonts w:ascii="Times New Roman" w:eastAsia="Times New Roman" w:hAnsi="Times New Roman" w:cs="Times New Roman"/>
                      <w:color w:val="000000"/>
                      <w:sz w:val="18"/>
                      <w:szCs w:val="18"/>
                    </w:rPr>
                    <w:t xml:space="preserve">.) </w:t>
                  </w:r>
                  <w:proofErr w:type="spellStart"/>
                  <w:r w:rsidRPr="00566308">
                    <w:rPr>
                      <w:rFonts w:ascii="Times New Roman" w:eastAsia="Times New Roman" w:hAnsi="Times New Roman" w:cs="Times New Roman"/>
                      <w:color w:val="000000"/>
                      <w:sz w:val="18"/>
                      <w:szCs w:val="18"/>
                    </w:rPr>
                    <w:t>Swingle</w:t>
                  </w:r>
                  <w:proofErr w:type="spellEnd"/>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X </w:t>
                  </w:r>
                  <w:proofErr w:type="spellStart"/>
                  <w:r w:rsidRPr="00566308">
                    <w:rPr>
                      <w:rFonts w:ascii="Times New Roman" w:eastAsia="Times New Roman" w:hAnsi="Times New Roman" w:cs="Times New Roman"/>
                      <w:color w:val="000000"/>
                      <w:sz w:val="18"/>
                      <w:szCs w:val="18"/>
                    </w:rPr>
                    <w:t>Citrofortunella</w:t>
                  </w:r>
                  <w:proofErr w:type="spellEnd"/>
                  <w:r w:rsidRPr="00566308">
                    <w:rPr>
                      <w:rFonts w:ascii="Times New Roman" w:eastAsia="Times New Roman" w:hAnsi="Times New Roman" w:cs="Times New Roman"/>
                      <w:color w:val="000000"/>
                      <w:sz w:val="18"/>
                      <w:szCs w:val="18"/>
                    </w:rPr>
                    <w:t xml:space="preserve"> sp.</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2</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X </w:t>
                  </w:r>
                  <w:proofErr w:type="spellStart"/>
                  <w:r w:rsidRPr="00566308">
                    <w:rPr>
                      <w:rFonts w:ascii="Times New Roman" w:eastAsia="Times New Roman" w:hAnsi="Times New Roman" w:cs="Times New Roman"/>
                      <w:color w:val="000000"/>
                      <w:sz w:val="18"/>
                      <w:szCs w:val="18"/>
                    </w:rPr>
                    <w:t>Citroncirus</w:t>
                  </w:r>
                  <w:proofErr w:type="spellEnd"/>
                  <w:r w:rsidRPr="00566308">
                    <w:rPr>
                      <w:rFonts w:ascii="Times New Roman" w:eastAsia="Times New Roman" w:hAnsi="Times New Roman" w:cs="Times New Roman"/>
                      <w:color w:val="000000"/>
                      <w:sz w:val="18"/>
                      <w:szCs w:val="18"/>
                    </w:rPr>
                    <w:t xml:space="preserve"> spp.-1</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w:t>
                  </w:r>
                </w:p>
              </w:tc>
            </w:tr>
            <w:tr w:rsidR="005A39CB" w:rsidRPr="00566308" w:rsidTr="00436736">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X </w:t>
                  </w:r>
                  <w:proofErr w:type="spellStart"/>
                  <w:r w:rsidRPr="00566308">
                    <w:rPr>
                      <w:rFonts w:ascii="Times New Roman" w:eastAsia="Times New Roman" w:hAnsi="Times New Roman" w:cs="Times New Roman"/>
                      <w:color w:val="000000"/>
                      <w:sz w:val="18"/>
                      <w:szCs w:val="18"/>
                    </w:rPr>
                    <w:t>Citroncirus</w:t>
                  </w:r>
                  <w:proofErr w:type="spellEnd"/>
                  <w:r w:rsidRPr="00566308">
                    <w:rPr>
                      <w:rFonts w:ascii="Times New Roman" w:eastAsia="Times New Roman" w:hAnsi="Times New Roman" w:cs="Times New Roman"/>
                      <w:color w:val="000000"/>
                      <w:sz w:val="18"/>
                      <w:szCs w:val="18"/>
                    </w:rPr>
                    <w:t xml:space="preserve"> spp.-2</w:t>
                  </w:r>
                </w:p>
              </w:tc>
              <w:tc>
                <w:tcPr>
                  <w:tcW w:w="148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w:t>
                  </w:r>
                </w:p>
              </w:tc>
            </w:tr>
            <w:tr w:rsidR="005A39CB" w:rsidRPr="00566308" w:rsidTr="00B12B5C">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No Flag</w:t>
                  </w: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 xml:space="preserve">X </w:t>
                  </w:r>
                  <w:proofErr w:type="spellStart"/>
                  <w:r w:rsidRPr="00566308">
                    <w:rPr>
                      <w:rFonts w:ascii="Times New Roman" w:eastAsia="Times New Roman" w:hAnsi="Times New Roman" w:cs="Times New Roman"/>
                      <w:color w:val="000000"/>
                      <w:sz w:val="18"/>
                      <w:szCs w:val="18"/>
                    </w:rPr>
                    <w:t>Citrondarin</w:t>
                  </w:r>
                  <w:proofErr w:type="spellEnd"/>
                  <w:r w:rsidRPr="00566308">
                    <w:rPr>
                      <w:rFonts w:ascii="Times New Roman" w:eastAsia="Times New Roman" w:hAnsi="Times New Roman" w:cs="Times New Roman"/>
                      <w:color w:val="000000"/>
                      <w:sz w:val="18"/>
                      <w:szCs w:val="18"/>
                    </w:rPr>
                    <w:t xml:space="preserve"> spp.</w:t>
                  </w:r>
                </w:p>
              </w:tc>
              <w:tc>
                <w:tcPr>
                  <w:tcW w:w="1480" w:type="dxa"/>
                  <w:tcBorders>
                    <w:top w:val="nil"/>
                    <w:left w:val="nil"/>
                    <w:bottom w:val="single" w:sz="4" w:space="0" w:color="auto"/>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1</w:t>
                  </w:r>
                </w:p>
              </w:tc>
            </w:tr>
            <w:tr w:rsidR="005A39CB" w:rsidRPr="00566308" w:rsidTr="00B12B5C">
              <w:trPr>
                <w:trHeight w:val="300"/>
              </w:trPr>
              <w:tc>
                <w:tcPr>
                  <w:tcW w:w="192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p>
              </w:tc>
              <w:tc>
                <w:tcPr>
                  <w:tcW w:w="6700" w:type="dxa"/>
                  <w:tcBorders>
                    <w:top w:val="nil"/>
                    <w:left w:val="nil"/>
                    <w:bottom w:val="nil"/>
                    <w:right w:val="nil"/>
                  </w:tcBorders>
                  <w:shd w:val="clear" w:color="auto" w:fill="auto"/>
                  <w:noWrap/>
                  <w:vAlign w:val="bottom"/>
                  <w:hideMark/>
                </w:tcPr>
                <w:p w:rsidR="005A39CB" w:rsidRPr="00566308" w:rsidRDefault="005A39CB" w:rsidP="005A39CB">
                  <w:pPr>
                    <w:spacing w:after="0" w:line="240" w:lineRule="auto"/>
                    <w:jc w:val="right"/>
                    <w:rPr>
                      <w:rFonts w:ascii="Times New Roman" w:eastAsia="Times New Roman" w:hAnsi="Times New Roman" w:cs="Times New Roman"/>
                      <w:sz w:val="18"/>
                      <w:szCs w:val="18"/>
                    </w:rPr>
                  </w:pPr>
                  <w:r w:rsidRPr="005A39CB">
                    <w:rPr>
                      <w:rFonts w:ascii="Times New Roman" w:eastAsia="Times New Roman" w:hAnsi="Times New Roman" w:cs="Times New Roman"/>
                      <w:sz w:val="18"/>
                      <w:szCs w:val="18"/>
                    </w:rPr>
                    <w:t>Total</w:t>
                  </w:r>
                </w:p>
              </w:tc>
              <w:tc>
                <w:tcPr>
                  <w:tcW w:w="1480" w:type="dxa"/>
                  <w:tcBorders>
                    <w:top w:val="single" w:sz="4" w:space="0" w:color="auto"/>
                    <w:left w:val="nil"/>
                    <w:bottom w:val="nil"/>
                    <w:right w:val="nil"/>
                  </w:tcBorders>
                  <w:shd w:val="clear" w:color="auto" w:fill="auto"/>
                  <w:noWrap/>
                  <w:vAlign w:val="bottom"/>
                  <w:hideMark/>
                </w:tcPr>
                <w:p w:rsidR="005A39CB" w:rsidRPr="00566308" w:rsidRDefault="005A39CB" w:rsidP="005A39CB">
                  <w:pPr>
                    <w:spacing w:after="0" w:line="240" w:lineRule="auto"/>
                    <w:jc w:val="center"/>
                    <w:rPr>
                      <w:rFonts w:ascii="Times New Roman" w:eastAsia="Times New Roman" w:hAnsi="Times New Roman" w:cs="Times New Roman"/>
                      <w:color w:val="000000"/>
                      <w:sz w:val="18"/>
                      <w:szCs w:val="18"/>
                    </w:rPr>
                  </w:pPr>
                  <w:r w:rsidRPr="00566308">
                    <w:rPr>
                      <w:rFonts w:ascii="Times New Roman" w:eastAsia="Times New Roman" w:hAnsi="Times New Roman" w:cs="Times New Roman"/>
                      <w:color w:val="000000"/>
                      <w:sz w:val="18"/>
                      <w:szCs w:val="18"/>
                    </w:rPr>
                    <w:t>352</w:t>
                  </w:r>
                </w:p>
              </w:tc>
            </w:tr>
          </w:tbl>
          <w:p w:rsidR="005A39CB" w:rsidRPr="005A39CB" w:rsidRDefault="005A39CB" w:rsidP="009835A4">
            <w:pPr>
              <w:tabs>
                <w:tab w:val="left" w:pos="-720"/>
              </w:tabs>
              <w:jc w:val="both"/>
              <w:rPr>
                <w:rFonts w:ascii="Times New Roman" w:hAnsi="Times New Roman" w:cs="Times New Roman"/>
                <w:color w:val="000000"/>
                <w:sz w:val="18"/>
                <w:szCs w:val="18"/>
              </w:rPr>
            </w:pPr>
          </w:p>
        </w:tc>
      </w:tr>
      <w:tr w:rsidR="005A39CB" w:rsidRPr="005A39CB" w:rsidTr="005A39CB">
        <w:tc>
          <w:tcPr>
            <w:tcW w:w="9350" w:type="dxa"/>
          </w:tcPr>
          <w:tbl>
            <w:tblPr>
              <w:tblW w:w="9230" w:type="dxa"/>
              <w:tblLook w:val="04A0" w:firstRow="1" w:lastRow="0" w:firstColumn="1" w:lastColumn="0" w:noHBand="0" w:noVBand="1"/>
            </w:tblPr>
            <w:tblGrid>
              <w:gridCol w:w="1555"/>
              <w:gridCol w:w="1232"/>
              <w:gridCol w:w="3762"/>
              <w:gridCol w:w="1231"/>
              <w:gridCol w:w="1354"/>
            </w:tblGrid>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b/>
                      <w:bCs/>
                      <w:color w:val="000000"/>
                      <w:sz w:val="18"/>
                      <w:szCs w:val="18"/>
                    </w:rPr>
                  </w:pPr>
                  <w:r w:rsidRPr="00A34B87">
                    <w:rPr>
                      <w:rFonts w:ascii="Times New Roman" w:eastAsia="Times New Roman" w:hAnsi="Times New Roman" w:cs="Times New Roman"/>
                      <w:b/>
                      <w:bCs/>
                      <w:color w:val="000000"/>
                      <w:sz w:val="18"/>
                      <w:szCs w:val="18"/>
                    </w:rPr>
                    <w:t>Treatment Code</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b/>
                      <w:bCs/>
                      <w:color w:val="000000"/>
                      <w:sz w:val="18"/>
                      <w:szCs w:val="18"/>
                    </w:rPr>
                  </w:pPr>
                  <w:r w:rsidRPr="00A34B87">
                    <w:rPr>
                      <w:rFonts w:ascii="Times New Roman" w:eastAsia="Times New Roman" w:hAnsi="Times New Roman" w:cs="Times New Roman"/>
                      <w:b/>
                      <w:bCs/>
                      <w:color w:val="000000"/>
                      <w:sz w:val="18"/>
                      <w:szCs w:val="18"/>
                    </w:rPr>
                    <w:t>Treatment</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b/>
                      <w:bCs/>
                      <w:color w:val="000000"/>
                      <w:sz w:val="18"/>
                      <w:szCs w:val="18"/>
                    </w:rPr>
                  </w:pPr>
                  <w:r w:rsidRPr="00A34B87">
                    <w:rPr>
                      <w:rFonts w:ascii="Times New Roman" w:eastAsia="Times New Roman" w:hAnsi="Times New Roman" w:cs="Times New Roman"/>
                      <w:b/>
                      <w:bCs/>
                      <w:color w:val="000000"/>
                      <w:sz w:val="18"/>
                      <w:szCs w:val="18"/>
                    </w:rPr>
                    <w:t>Treatment-Full name</w:t>
                  </w:r>
                </w:p>
              </w:tc>
              <w:tc>
                <w:tcPr>
                  <w:tcW w:w="1243" w:type="dxa"/>
                  <w:tcBorders>
                    <w:top w:val="nil"/>
                    <w:left w:val="nil"/>
                    <w:bottom w:val="nil"/>
                    <w:right w:val="nil"/>
                  </w:tcBorders>
                  <w:shd w:val="clear" w:color="auto" w:fill="auto"/>
                  <w:noWrap/>
                  <w:vAlign w:val="bottom"/>
                  <w:hideMark/>
                </w:tcPr>
                <w:p w:rsidR="005A39CB" w:rsidRPr="00A34B87" w:rsidRDefault="000354E5" w:rsidP="005A39CB">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 xml:space="preserve">Flag </w:t>
                  </w:r>
                  <w:r w:rsidR="005A39CB" w:rsidRPr="00A34B87">
                    <w:rPr>
                      <w:rFonts w:ascii="Times New Roman" w:eastAsia="Times New Roman" w:hAnsi="Times New Roman" w:cs="Times New Roman"/>
                      <w:b/>
                      <w:bCs/>
                      <w:color w:val="000000"/>
                      <w:sz w:val="18"/>
                      <w:szCs w:val="18"/>
                    </w:rPr>
                    <w:t>Pattern</w:t>
                  </w:r>
                </w:p>
              </w:tc>
              <w:tc>
                <w:tcPr>
                  <w:tcW w:w="1368" w:type="dxa"/>
                  <w:tcBorders>
                    <w:top w:val="nil"/>
                    <w:left w:val="nil"/>
                    <w:bottom w:val="nil"/>
                    <w:right w:val="nil"/>
                  </w:tcBorders>
                  <w:shd w:val="clear" w:color="auto" w:fill="auto"/>
                  <w:noWrap/>
                  <w:vAlign w:val="bottom"/>
                  <w:hideMark/>
                </w:tcPr>
                <w:p w:rsidR="005A39CB" w:rsidRPr="00A34B87" w:rsidRDefault="000354E5" w:rsidP="005A39CB">
                  <w:pPr>
                    <w:spacing w:after="0" w:line="240" w:lineRule="auto"/>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 xml:space="preserve">Flag </w:t>
                  </w:r>
                  <w:r w:rsidR="005A39CB" w:rsidRPr="00A34B87">
                    <w:rPr>
                      <w:rFonts w:ascii="Times New Roman" w:eastAsia="Times New Roman" w:hAnsi="Times New Roman" w:cs="Times New Roman"/>
                      <w:b/>
                      <w:bCs/>
                      <w:color w:val="000000"/>
                      <w:sz w:val="18"/>
                      <w:szCs w:val="18"/>
                    </w:rPr>
                    <w:t>Color</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H</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Healthy-Not-inoculated</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Yellow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2</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CTV</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tristeza virus (CTV)</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Blue / White</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3</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Ps</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psorosis virus (</w:t>
                  </w:r>
                  <w:proofErr w:type="spellStart"/>
                  <w:r w:rsidRPr="00A34B87">
                    <w:rPr>
                      <w:rFonts w:ascii="Times New Roman" w:eastAsia="Times New Roman" w:hAnsi="Times New Roman" w:cs="Times New Roman"/>
                      <w:color w:val="000000"/>
                      <w:sz w:val="18"/>
                      <w:szCs w:val="18"/>
                    </w:rPr>
                    <w:t>CPsV</w:t>
                  </w:r>
                  <w:proofErr w:type="spellEnd"/>
                  <w:r w:rsidRPr="00A34B87">
                    <w:rPr>
                      <w:rFonts w:ascii="Times New Roman" w:eastAsia="Times New Roman" w:hAnsi="Times New Roman" w:cs="Times New Roman"/>
                      <w:color w:val="000000"/>
                      <w:sz w:val="18"/>
                      <w:szCs w:val="18"/>
                    </w:rPr>
                    <w:t>)</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Green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4</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proofErr w:type="spellStart"/>
                  <w:r w:rsidRPr="00A34B87">
                    <w:rPr>
                      <w:rFonts w:ascii="Times New Roman" w:eastAsia="Times New Roman" w:hAnsi="Times New Roman" w:cs="Times New Roman"/>
                      <w:color w:val="000000"/>
                      <w:sz w:val="18"/>
                      <w:szCs w:val="18"/>
                    </w:rPr>
                    <w:t>LB</w:t>
                  </w:r>
                  <w:proofErr w:type="spellEnd"/>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leaf</w:t>
                  </w:r>
                  <w:r w:rsidR="00B67E32">
                    <w:rPr>
                      <w:rFonts w:ascii="Times New Roman" w:eastAsia="Times New Roman" w:hAnsi="Times New Roman" w:cs="Times New Roman"/>
                      <w:color w:val="000000"/>
                      <w:sz w:val="18"/>
                      <w:szCs w:val="18"/>
                    </w:rPr>
                    <w:t xml:space="preserve"> </w:t>
                  </w:r>
                  <w:r w:rsidRPr="00A34B87">
                    <w:rPr>
                      <w:rFonts w:ascii="Times New Roman" w:eastAsia="Times New Roman" w:hAnsi="Times New Roman" w:cs="Times New Roman"/>
                      <w:color w:val="000000"/>
                      <w:sz w:val="18"/>
                      <w:szCs w:val="18"/>
                    </w:rPr>
                    <w:t>blotch virus (</w:t>
                  </w:r>
                  <w:proofErr w:type="spellStart"/>
                  <w:r w:rsidRPr="00A34B87">
                    <w:rPr>
                      <w:rFonts w:ascii="Times New Roman" w:eastAsia="Times New Roman" w:hAnsi="Times New Roman" w:cs="Times New Roman"/>
                      <w:color w:val="000000"/>
                      <w:sz w:val="18"/>
                      <w:szCs w:val="18"/>
                    </w:rPr>
                    <w:t>CLBV</w:t>
                  </w:r>
                  <w:proofErr w:type="spellEnd"/>
                  <w:r w:rsidRPr="00A34B87">
                    <w:rPr>
                      <w:rFonts w:ascii="Times New Roman" w:eastAsia="Times New Roman" w:hAnsi="Times New Roman" w:cs="Times New Roman"/>
                      <w:color w:val="000000"/>
                      <w:sz w:val="18"/>
                      <w:szCs w:val="18"/>
                    </w:rPr>
                    <w:t xml:space="preserve">, </w:t>
                  </w:r>
                  <w:proofErr w:type="spellStart"/>
                  <w:r w:rsidRPr="00A34B87">
                    <w:rPr>
                      <w:rFonts w:ascii="Times New Roman" w:eastAsia="Times New Roman" w:hAnsi="Times New Roman" w:cs="Times New Roman"/>
                      <w:color w:val="000000"/>
                      <w:sz w:val="18"/>
                      <w:szCs w:val="18"/>
                    </w:rPr>
                    <w:t>Dweet</w:t>
                  </w:r>
                  <w:proofErr w:type="spellEnd"/>
                  <w:r w:rsidRPr="00A34B87">
                    <w:rPr>
                      <w:rFonts w:ascii="Times New Roman" w:eastAsia="Times New Roman" w:hAnsi="Times New Roman" w:cs="Times New Roman"/>
                      <w:color w:val="000000"/>
                      <w:sz w:val="18"/>
                      <w:szCs w:val="18"/>
                    </w:rPr>
                    <w:t xml:space="preserve"> mottle)</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Green / White</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5</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Sc</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Spiroplasma citri</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Orange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6</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proofErr w:type="spellStart"/>
                  <w:r w:rsidRPr="00A34B87">
                    <w:rPr>
                      <w:rFonts w:ascii="Times New Roman" w:eastAsia="Times New Roman" w:hAnsi="Times New Roman" w:cs="Times New Roman"/>
                      <w:color w:val="000000"/>
                      <w:sz w:val="18"/>
                      <w:szCs w:val="18"/>
                    </w:rPr>
                    <w:t>Vds</w:t>
                  </w:r>
                  <w:proofErr w:type="spellEnd"/>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viroid mix (8-14)</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Red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7</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ALL</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All pathogens (1-6)</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Striped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White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8</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CEVd</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exocortis viroid (CEVd)</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White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9</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Ia</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bent leaf viroid (CBLVd, CVd-Ia)</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Blue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10</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IIa</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 xml:space="preserve">Hop </w:t>
                  </w:r>
                  <w:r w:rsidR="00B67E32" w:rsidRPr="00A34B87">
                    <w:rPr>
                      <w:rFonts w:ascii="Times New Roman" w:eastAsia="Times New Roman" w:hAnsi="Times New Roman" w:cs="Times New Roman"/>
                      <w:color w:val="000000"/>
                      <w:sz w:val="18"/>
                      <w:szCs w:val="18"/>
                    </w:rPr>
                    <w:t>stunt</w:t>
                  </w:r>
                  <w:r w:rsidRPr="00A34B87">
                    <w:rPr>
                      <w:rFonts w:ascii="Times New Roman" w:eastAsia="Times New Roman" w:hAnsi="Times New Roman" w:cs="Times New Roman"/>
                      <w:color w:val="000000"/>
                      <w:sz w:val="18"/>
                      <w:szCs w:val="18"/>
                    </w:rPr>
                    <w:t xml:space="preserve"> viroid (HSVd, CVd-IIa, non-cachexia)</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Blue / White</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11</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IIb</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 xml:space="preserve">Hop </w:t>
                  </w:r>
                  <w:r w:rsidR="00B67E32" w:rsidRPr="00A34B87">
                    <w:rPr>
                      <w:rFonts w:ascii="Times New Roman" w:eastAsia="Times New Roman" w:hAnsi="Times New Roman" w:cs="Times New Roman"/>
                      <w:color w:val="000000"/>
                      <w:sz w:val="18"/>
                      <w:szCs w:val="18"/>
                    </w:rPr>
                    <w:t>stunt</w:t>
                  </w:r>
                  <w:r w:rsidRPr="00A34B87">
                    <w:rPr>
                      <w:rFonts w:ascii="Times New Roman" w:eastAsia="Times New Roman" w:hAnsi="Times New Roman" w:cs="Times New Roman"/>
                      <w:color w:val="000000"/>
                      <w:sz w:val="18"/>
                      <w:szCs w:val="18"/>
                    </w:rPr>
                    <w:t xml:space="preserve"> viroid (HSVd, CVd-IIb, cachexia)</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Green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12</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IIIb</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dwarfing viroid (CDVd, CVd-IIIb)</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Orange / White</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13</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IV</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bark cracking viroid (CBCVd, CVd-IV)</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Pink / White</w:t>
                  </w:r>
                </w:p>
              </w:tc>
            </w:tr>
            <w:tr w:rsidR="005A39CB" w:rsidRPr="00A34B87" w:rsidTr="000354E5">
              <w:trPr>
                <w:trHeight w:val="315"/>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14</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V</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viroid V (CVd-V)</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Red / Black</w:t>
                  </w:r>
                </w:p>
              </w:tc>
            </w:tr>
            <w:tr w:rsidR="005A39CB" w:rsidRPr="00A34B87" w:rsidTr="000354E5">
              <w:trPr>
                <w:trHeight w:val="300"/>
              </w:trPr>
              <w:tc>
                <w:tcPr>
                  <w:tcW w:w="1571"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15</w:t>
                  </w:r>
                </w:p>
              </w:tc>
              <w:tc>
                <w:tcPr>
                  <w:tcW w:w="124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VI</w:t>
                  </w:r>
                </w:p>
              </w:tc>
              <w:tc>
                <w:tcPr>
                  <w:tcW w:w="3804"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Citrus viroid VI (CVd-VI)</w:t>
                  </w:r>
                </w:p>
              </w:tc>
              <w:tc>
                <w:tcPr>
                  <w:tcW w:w="1243"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Checkered</w:t>
                  </w:r>
                </w:p>
              </w:tc>
              <w:tc>
                <w:tcPr>
                  <w:tcW w:w="1368" w:type="dxa"/>
                  <w:tcBorders>
                    <w:top w:val="nil"/>
                    <w:left w:val="nil"/>
                    <w:bottom w:val="nil"/>
                    <w:right w:val="nil"/>
                  </w:tcBorders>
                  <w:shd w:val="clear" w:color="auto" w:fill="auto"/>
                  <w:noWrap/>
                  <w:vAlign w:val="bottom"/>
                  <w:hideMark/>
                </w:tcPr>
                <w:p w:rsidR="005A39CB" w:rsidRPr="00A34B87" w:rsidRDefault="005A39CB" w:rsidP="005A39CB">
                  <w:pPr>
                    <w:spacing w:after="0" w:line="240" w:lineRule="auto"/>
                    <w:rPr>
                      <w:rFonts w:ascii="Times New Roman" w:eastAsia="Times New Roman" w:hAnsi="Times New Roman" w:cs="Times New Roman"/>
                      <w:color w:val="000000"/>
                      <w:sz w:val="18"/>
                      <w:szCs w:val="18"/>
                    </w:rPr>
                  </w:pPr>
                  <w:r w:rsidRPr="00A34B87">
                    <w:rPr>
                      <w:rFonts w:ascii="Times New Roman" w:eastAsia="Times New Roman" w:hAnsi="Times New Roman" w:cs="Times New Roman"/>
                      <w:color w:val="000000"/>
                      <w:sz w:val="18"/>
                      <w:szCs w:val="18"/>
                    </w:rPr>
                    <w:t>Red / White</w:t>
                  </w:r>
                </w:p>
              </w:tc>
            </w:tr>
          </w:tbl>
          <w:p w:rsidR="005A39CB" w:rsidRPr="005A39CB" w:rsidRDefault="005A39CB" w:rsidP="009835A4">
            <w:pPr>
              <w:tabs>
                <w:tab w:val="left" w:pos="-720"/>
              </w:tabs>
              <w:jc w:val="both"/>
              <w:rPr>
                <w:rFonts w:ascii="Times New Roman" w:hAnsi="Times New Roman" w:cs="Times New Roman"/>
                <w:color w:val="000000"/>
                <w:sz w:val="18"/>
                <w:szCs w:val="18"/>
              </w:rPr>
            </w:pPr>
          </w:p>
        </w:tc>
      </w:tr>
    </w:tbl>
    <w:p w:rsidR="00284E3D" w:rsidRDefault="008327DB" w:rsidP="009835A4">
      <w:pPr>
        <w:tabs>
          <w:tab w:val="left" w:pos="-720"/>
        </w:tabs>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In spring 2017, we collected the </w:t>
      </w:r>
      <w:r w:rsidR="00284E3D">
        <w:rPr>
          <w:rFonts w:ascii="Times New Roman" w:hAnsi="Times New Roman" w:cs="Times New Roman"/>
          <w:color w:val="000000"/>
          <w:sz w:val="24"/>
          <w:szCs w:val="24"/>
        </w:rPr>
        <w:t xml:space="preserve">first set of samples including </w:t>
      </w:r>
      <w:r w:rsidR="00284E3D" w:rsidRPr="007227BA">
        <w:rPr>
          <w:rFonts w:ascii="Times New Roman" w:hAnsi="Times New Roman" w:cs="Times New Roman"/>
          <w:color w:val="000000"/>
          <w:sz w:val="24"/>
          <w:szCs w:val="24"/>
        </w:rPr>
        <w:t xml:space="preserve">bark, leaf petioles </w:t>
      </w:r>
      <w:r w:rsidR="00284E3D">
        <w:rPr>
          <w:rFonts w:ascii="Times New Roman" w:hAnsi="Times New Roman" w:cs="Times New Roman"/>
          <w:color w:val="000000"/>
          <w:sz w:val="24"/>
          <w:szCs w:val="24"/>
        </w:rPr>
        <w:t xml:space="preserve">and newly emerged flush, from the non-inoculated and mixed inoculated controls for viruses and viroids in order to confirm pathogen establishment. </w:t>
      </w:r>
      <w:r w:rsidR="00FE74C7">
        <w:rPr>
          <w:rFonts w:ascii="Times New Roman" w:hAnsi="Times New Roman" w:cs="Times New Roman"/>
          <w:color w:val="000000"/>
          <w:sz w:val="24"/>
          <w:szCs w:val="24"/>
        </w:rPr>
        <w:t>We also monitored t</w:t>
      </w:r>
      <w:r w:rsidR="00FE74C7" w:rsidRPr="007227BA">
        <w:rPr>
          <w:rFonts w:ascii="Times New Roman" w:hAnsi="Times New Roman" w:cs="Times New Roman"/>
          <w:color w:val="000000"/>
          <w:sz w:val="24"/>
          <w:szCs w:val="24"/>
        </w:rPr>
        <w:t>emperature</w:t>
      </w:r>
      <w:r w:rsidR="00FE74C7">
        <w:rPr>
          <w:rFonts w:ascii="Times New Roman" w:hAnsi="Times New Roman" w:cs="Times New Roman"/>
          <w:color w:val="000000"/>
          <w:sz w:val="24"/>
          <w:szCs w:val="24"/>
        </w:rPr>
        <w:t>s</w:t>
      </w:r>
      <w:r w:rsidR="00FE74C7" w:rsidRPr="007227BA">
        <w:rPr>
          <w:rFonts w:ascii="Times New Roman" w:hAnsi="Times New Roman" w:cs="Times New Roman"/>
          <w:color w:val="000000"/>
          <w:sz w:val="24"/>
          <w:szCs w:val="24"/>
        </w:rPr>
        <w:t xml:space="preserve"> </w:t>
      </w:r>
      <w:r w:rsidR="00FE74C7">
        <w:rPr>
          <w:rFonts w:ascii="Times New Roman" w:hAnsi="Times New Roman" w:cs="Times New Roman"/>
          <w:color w:val="000000"/>
          <w:sz w:val="24"/>
          <w:szCs w:val="24"/>
        </w:rPr>
        <w:t xml:space="preserve">inside the protective structure </w:t>
      </w:r>
      <w:r w:rsidR="00FE74C7" w:rsidRPr="007227BA">
        <w:rPr>
          <w:rFonts w:ascii="Times New Roman" w:hAnsi="Times New Roman" w:cs="Times New Roman"/>
          <w:color w:val="000000"/>
          <w:sz w:val="24"/>
          <w:szCs w:val="24"/>
        </w:rPr>
        <w:t>24</w:t>
      </w:r>
      <w:r w:rsidR="00FE74C7">
        <w:rPr>
          <w:rFonts w:ascii="Times New Roman" w:hAnsi="Times New Roman" w:cs="Times New Roman"/>
          <w:color w:val="000000"/>
          <w:sz w:val="24"/>
          <w:szCs w:val="24"/>
        </w:rPr>
        <w:t xml:space="preserve"> </w:t>
      </w:r>
      <w:r w:rsidR="00FE74C7" w:rsidRPr="007227BA">
        <w:rPr>
          <w:rFonts w:ascii="Times New Roman" w:hAnsi="Times New Roman" w:cs="Times New Roman"/>
          <w:color w:val="000000"/>
          <w:sz w:val="24"/>
          <w:szCs w:val="24"/>
        </w:rPr>
        <w:t xml:space="preserve">hours a day. </w:t>
      </w:r>
    </w:p>
    <w:p w:rsidR="00436736" w:rsidRDefault="00284E3D" w:rsidP="009835A4">
      <w:pPr>
        <w:tabs>
          <w:tab w:val="left" w:pos="-720"/>
        </w:tabs>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This year, </w:t>
      </w:r>
      <w:r w:rsidR="00C74AA2">
        <w:rPr>
          <w:rFonts w:ascii="Times New Roman" w:hAnsi="Times New Roman" w:cs="Times New Roman"/>
          <w:color w:val="000000"/>
          <w:sz w:val="24"/>
          <w:szCs w:val="24"/>
        </w:rPr>
        <w:t xml:space="preserve">we </w:t>
      </w:r>
      <w:r w:rsidR="004A5483" w:rsidRPr="007227BA">
        <w:rPr>
          <w:rFonts w:ascii="Times New Roman" w:hAnsi="Times New Roman" w:cs="Times New Roman"/>
          <w:color w:val="000000"/>
          <w:sz w:val="24"/>
          <w:szCs w:val="24"/>
        </w:rPr>
        <w:t xml:space="preserve">will </w:t>
      </w:r>
      <w:r w:rsidR="00C74AA2">
        <w:rPr>
          <w:rFonts w:ascii="Times New Roman" w:hAnsi="Times New Roman" w:cs="Times New Roman"/>
          <w:color w:val="000000"/>
          <w:sz w:val="24"/>
          <w:szCs w:val="24"/>
        </w:rPr>
        <w:t xml:space="preserve">re-inoculate any plants identified from the 2017 sampling as </w:t>
      </w:r>
      <w:proofErr w:type="spellStart"/>
      <w:proofErr w:type="gramStart"/>
      <w:r w:rsidR="00C74AA2">
        <w:rPr>
          <w:rFonts w:ascii="Times New Roman" w:hAnsi="Times New Roman" w:cs="Times New Roman"/>
          <w:color w:val="000000"/>
          <w:sz w:val="24"/>
          <w:szCs w:val="24"/>
        </w:rPr>
        <w:t>non</w:t>
      </w:r>
      <w:proofErr w:type="gramEnd"/>
      <w:r w:rsidR="00C74AA2">
        <w:rPr>
          <w:rFonts w:ascii="Times New Roman" w:hAnsi="Times New Roman" w:cs="Times New Roman"/>
          <w:color w:val="000000"/>
          <w:sz w:val="24"/>
          <w:szCs w:val="24"/>
        </w:rPr>
        <w:t xml:space="preserve"> infected</w:t>
      </w:r>
      <w:proofErr w:type="spellEnd"/>
      <w:r w:rsidR="00C74AA2">
        <w:rPr>
          <w:rFonts w:ascii="Times New Roman" w:hAnsi="Times New Roman" w:cs="Times New Roman"/>
          <w:color w:val="000000"/>
          <w:sz w:val="24"/>
          <w:szCs w:val="24"/>
        </w:rPr>
        <w:t xml:space="preserve">. In addition, we will </w:t>
      </w:r>
      <w:r w:rsidR="004A5483" w:rsidRPr="007227BA">
        <w:rPr>
          <w:rFonts w:ascii="Times New Roman" w:hAnsi="Times New Roman" w:cs="Times New Roman"/>
          <w:color w:val="000000"/>
          <w:sz w:val="24"/>
          <w:szCs w:val="24"/>
        </w:rPr>
        <w:t xml:space="preserve">collected </w:t>
      </w:r>
      <w:r w:rsidR="00C74AA2">
        <w:rPr>
          <w:rFonts w:ascii="Times New Roman" w:hAnsi="Times New Roman" w:cs="Times New Roman"/>
          <w:color w:val="000000"/>
          <w:sz w:val="24"/>
          <w:szCs w:val="24"/>
        </w:rPr>
        <w:t xml:space="preserve">samples </w:t>
      </w:r>
      <w:r w:rsidR="001358FC" w:rsidRPr="007227BA">
        <w:rPr>
          <w:rFonts w:ascii="Times New Roman" w:hAnsi="Times New Roman" w:cs="Times New Roman"/>
          <w:color w:val="000000"/>
          <w:sz w:val="24"/>
          <w:szCs w:val="24"/>
        </w:rPr>
        <w:t xml:space="preserve">at specific time intervals </w:t>
      </w:r>
      <w:r w:rsidR="00EE0838">
        <w:rPr>
          <w:rFonts w:ascii="Times New Roman" w:hAnsi="Times New Roman" w:cs="Times New Roman"/>
          <w:color w:val="000000"/>
          <w:sz w:val="24"/>
          <w:szCs w:val="24"/>
        </w:rPr>
        <w:t xml:space="preserve">representing different </w:t>
      </w:r>
      <w:r w:rsidR="00FE74C7">
        <w:rPr>
          <w:rFonts w:ascii="Times New Roman" w:hAnsi="Times New Roman" w:cs="Times New Roman"/>
          <w:color w:val="000000"/>
          <w:sz w:val="24"/>
          <w:szCs w:val="24"/>
        </w:rPr>
        <w:t xml:space="preserve">citrus </w:t>
      </w:r>
      <w:r w:rsidR="00EE0838">
        <w:rPr>
          <w:rFonts w:ascii="Times New Roman" w:hAnsi="Times New Roman" w:cs="Times New Roman"/>
          <w:color w:val="000000"/>
          <w:sz w:val="24"/>
          <w:szCs w:val="24"/>
        </w:rPr>
        <w:t xml:space="preserve">flushing stages. More </w:t>
      </w:r>
      <w:r w:rsidR="00FE74C7">
        <w:rPr>
          <w:rFonts w:ascii="Times New Roman" w:hAnsi="Times New Roman" w:cs="Times New Roman"/>
          <w:color w:val="000000"/>
          <w:sz w:val="24"/>
          <w:szCs w:val="24"/>
        </w:rPr>
        <w:t>specifically,</w:t>
      </w:r>
      <w:r w:rsidR="00EE0838">
        <w:rPr>
          <w:rFonts w:ascii="Times New Roman" w:hAnsi="Times New Roman" w:cs="Times New Roman"/>
          <w:color w:val="000000"/>
          <w:sz w:val="24"/>
          <w:szCs w:val="24"/>
        </w:rPr>
        <w:t xml:space="preserve"> we will allow 12 weeks intervals for citrus </w:t>
      </w:r>
      <w:r w:rsidR="00FE74C7">
        <w:rPr>
          <w:rFonts w:ascii="Times New Roman" w:hAnsi="Times New Roman" w:cs="Times New Roman"/>
          <w:color w:val="000000"/>
          <w:sz w:val="24"/>
          <w:szCs w:val="24"/>
        </w:rPr>
        <w:t>growth</w:t>
      </w:r>
      <w:r w:rsidR="00EE0838">
        <w:rPr>
          <w:rFonts w:ascii="Times New Roman" w:hAnsi="Times New Roman" w:cs="Times New Roman"/>
          <w:color w:val="000000"/>
          <w:sz w:val="24"/>
          <w:szCs w:val="24"/>
        </w:rPr>
        <w:t xml:space="preserve"> and collect at </w:t>
      </w:r>
      <w:proofErr w:type="gramStart"/>
      <w:r w:rsidR="00EE0838">
        <w:rPr>
          <w:rFonts w:ascii="Times New Roman" w:hAnsi="Times New Roman" w:cs="Times New Roman"/>
          <w:color w:val="000000"/>
          <w:sz w:val="24"/>
          <w:szCs w:val="24"/>
        </w:rPr>
        <w:t>4</w:t>
      </w:r>
      <w:proofErr w:type="gramEnd"/>
      <w:r w:rsidR="00EE0838">
        <w:rPr>
          <w:rFonts w:ascii="Times New Roman" w:hAnsi="Times New Roman" w:cs="Times New Roman"/>
          <w:color w:val="000000"/>
          <w:sz w:val="24"/>
          <w:szCs w:val="24"/>
        </w:rPr>
        <w:t xml:space="preserve"> different time points in </w:t>
      </w:r>
      <w:r w:rsidR="00FE74C7">
        <w:rPr>
          <w:rFonts w:ascii="Times New Roman" w:hAnsi="Times New Roman" w:cs="Times New Roman"/>
          <w:color w:val="000000"/>
          <w:sz w:val="24"/>
          <w:szCs w:val="24"/>
        </w:rPr>
        <w:t>February, May, August and November</w:t>
      </w:r>
      <w:r w:rsidR="00F603D6">
        <w:rPr>
          <w:rFonts w:ascii="Times New Roman" w:hAnsi="Times New Roman" w:cs="Times New Roman"/>
          <w:color w:val="000000"/>
          <w:sz w:val="24"/>
          <w:szCs w:val="24"/>
        </w:rPr>
        <w:t xml:space="preserve"> (see sketch below)</w:t>
      </w:r>
      <w:r w:rsidR="00FE74C7">
        <w:rPr>
          <w:rFonts w:ascii="Times New Roman" w:hAnsi="Times New Roman" w:cs="Times New Roman"/>
          <w:color w:val="000000"/>
          <w:sz w:val="24"/>
          <w:szCs w:val="24"/>
        </w:rPr>
        <w:t xml:space="preserve">. </w:t>
      </w:r>
      <w:r w:rsidR="003E40D6">
        <w:rPr>
          <w:rFonts w:ascii="Times New Roman" w:hAnsi="Times New Roman" w:cs="Times New Roman"/>
          <w:color w:val="000000"/>
          <w:sz w:val="24"/>
          <w:szCs w:val="24"/>
        </w:rPr>
        <w:t xml:space="preserve">We will continue monitoring temperatures </w:t>
      </w:r>
      <w:r w:rsidR="00A5656E" w:rsidRPr="007227BA">
        <w:rPr>
          <w:rFonts w:ascii="Times New Roman" w:hAnsi="Times New Roman" w:cs="Times New Roman"/>
          <w:color w:val="000000"/>
          <w:sz w:val="24"/>
          <w:szCs w:val="24"/>
        </w:rPr>
        <w:t>24</w:t>
      </w:r>
      <w:r w:rsidR="00E8015B">
        <w:rPr>
          <w:rFonts w:ascii="Times New Roman" w:hAnsi="Times New Roman" w:cs="Times New Roman"/>
          <w:color w:val="000000"/>
          <w:sz w:val="24"/>
          <w:szCs w:val="24"/>
        </w:rPr>
        <w:t xml:space="preserve"> </w:t>
      </w:r>
      <w:r w:rsidR="00A5656E" w:rsidRPr="007227BA">
        <w:rPr>
          <w:rFonts w:ascii="Times New Roman" w:hAnsi="Times New Roman" w:cs="Times New Roman"/>
          <w:color w:val="000000"/>
          <w:sz w:val="24"/>
          <w:szCs w:val="24"/>
        </w:rPr>
        <w:t xml:space="preserve">hours a day. </w:t>
      </w:r>
    </w:p>
    <w:p w:rsidR="00F603D6" w:rsidRDefault="00F603D6" w:rsidP="009835A4">
      <w:pPr>
        <w:tabs>
          <w:tab w:val="left" w:pos="-720"/>
        </w:tabs>
        <w:spacing w:after="0" w:line="240" w:lineRule="auto"/>
        <w:ind w:firstLine="720"/>
        <w:jc w:val="both"/>
        <w:rPr>
          <w:rFonts w:ascii="Times New Roman" w:hAnsi="Times New Roman" w:cs="Times New Roman"/>
          <w:color w:val="000000"/>
          <w:sz w:val="24"/>
          <w:szCs w:val="24"/>
        </w:rPr>
      </w:pPr>
      <w:r>
        <w:rPr>
          <w:noProof/>
        </w:rPr>
      </w:r>
      <w:r>
        <w:rPr>
          <w:rFonts w:ascii="Times New Roman" w:hAnsi="Times New Roman" w:cs="Times New Roman"/>
          <w:color w:val="000000"/>
          <w:sz w:val="24"/>
          <w:szCs w:val="24"/>
        </w:rPr>
        <w:pict>
          <v:shape id="_x0000_s1028" type="#_x0000_t75" style="width:5in;height:265.9pt;mso-left-percent:-10001;mso-top-percent:-10001;mso-position-horizontal:absolute;mso-position-horizontal-relative:char;mso-position-vertical:absolute;mso-position-vertical-relative:line;mso-left-percent:-10001;mso-top-percent:-10001">
            <v:imagedata r:id="rId16" o:title="Screenhouse mixed infection collection times design032" croptop="2952f" cropleft="3665f"/>
            <w10:wrap type="none"/>
            <w10:anchorlock/>
          </v:shape>
        </w:pict>
      </w:r>
    </w:p>
    <w:p w:rsidR="00F762FE" w:rsidRDefault="008E0D3D" w:rsidP="009835A4">
      <w:pPr>
        <w:tabs>
          <w:tab w:val="left" w:pos="-720"/>
        </w:tabs>
        <w:spacing w:after="0" w:line="240" w:lineRule="auto"/>
        <w:ind w:firstLine="720"/>
        <w:jc w:val="both"/>
        <w:rPr>
          <w:rFonts w:ascii="Times New Roman" w:hAnsi="Times New Roman" w:cs="Times New Roman"/>
          <w:color w:val="000000"/>
          <w:sz w:val="24"/>
          <w:szCs w:val="24"/>
        </w:rPr>
      </w:pPr>
      <w:r w:rsidRPr="007227BA">
        <w:rPr>
          <w:rFonts w:ascii="Times New Roman" w:hAnsi="Times New Roman" w:cs="Times New Roman"/>
          <w:color w:val="000000"/>
          <w:sz w:val="24"/>
          <w:szCs w:val="24"/>
        </w:rPr>
        <w:t xml:space="preserve">The </w:t>
      </w:r>
      <w:r w:rsidR="004962CC">
        <w:rPr>
          <w:rFonts w:ascii="Times New Roman" w:hAnsi="Times New Roman" w:cs="Times New Roman"/>
          <w:color w:val="000000"/>
          <w:sz w:val="24"/>
          <w:szCs w:val="24"/>
        </w:rPr>
        <w:t xml:space="preserve">tens of thousands of </w:t>
      </w:r>
      <w:r w:rsidRPr="007227BA">
        <w:rPr>
          <w:rFonts w:ascii="Times New Roman" w:hAnsi="Times New Roman" w:cs="Times New Roman"/>
          <w:color w:val="000000"/>
          <w:sz w:val="24"/>
          <w:szCs w:val="24"/>
        </w:rPr>
        <w:t xml:space="preserve">samples </w:t>
      </w:r>
      <w:r w:rsidR="004962CC">
        <w:rPr>
          <w:rFonts w:ascii="Times New Roman" w:hAnsi="Times New Roman" w:cs="Times New Roman"/>
          <w:color w:val="000000"/>
          <w:sz w:val="24"/>
          <w:szCs w:val="24"/>
        </w:rPr>
        <w:t xml:space="preserve">(sketch above) </w:t>
      </w:r>
      <w:proofErr w:type="gramStart"/>
      <w:r w:rsidRPr="007227BA">
        <w:rPr>
          <w:rFonts w:ascii="Times New Roman" w:hAnsi="Times New Roman" w:cs="Times New Roman"/>
          <w:color w:val="000000"/>
          <w:sz w:val="24"/>
          <w:szCs w:val="24"/>
        </w:rPr>
        <w:t>will be processed</w:t>
      </w:r>
      <w:proofErr w:type="gramEnd"/>
      <w:r w:rsidRPr="007227BA">
        <w:rPr>
          <w:rFonts w:ascii="Times New Roman" w:hAnsi="Times New Roman" w:cs="Times New Roman"/>
          <w:color w:val="000000"/>
          <w:sz w:val="24"/>
          <w:szCs w:val="24"/>
        </w:rPr>
        <w:t xml:space="preserve"> with the high throughput semi-automated nucleic acid extraction system approved by CDFA and tested with </w:t>
      </w:r>
      <w:r w:rsidR="006B1AF6" w:rsidRPr="007227BA">
        <w:rPr>
          <w:rFonts w:ascii="Times New Roman" w:hAnsi="Times New Roman" w:cs="Times New Roman"/>
          <w:color w:val="000000"/>
          <w:sz w:val="24"/>
          <w:szCs w:val="24"/>
        </w:rPr>
        <w:t xml:space="preserve">the developed </w:t>
      </w:r>
      <w:r w:rsidRPr="007227BA">
        <w:rPr>
          <w:rFonts w:ascii="Times New Roman" w:hAnsi="Times New Roman" w:cs="Times New Roman"/>
          <w:color w:val="000000"/>
          <w:sz w:val="24"/>
          <w:szCs w:val="24"/>
        </w:rPr>
        <w:t>singleplex and multiplex qPCR and RT-qPCR</w:t>
      </w:r>
      <w:r w:rsidR="00AA7BA9">
        <w:rPr>
          <w:rFonts w:ascii="Times New Roman" w:hAnsi="Times New Roman" w:cs="Times New Roman"/>
          <w:color w:val="000000"/>
          <w:sz w:val="24"/>
          <w:szCs w:val="24"/>
        </w:rPr>
        <w:t xml:space="preserve"> (see objective 1)</w:t>
      </w:r>
      <w:r w:rsidRPr="007227BA">
        <w:rPr>
          <w:rFonts w:ascii="Times New Roman" w:hAnsi="Times New Roman" w:cs="Times New Roman"/>
          <w:color w:val="000000"/>
          <w:sz w:val="24"/>
          <w:szCs w:val="24"/>
        </w:rPr>
        <w:t xml:space="preserve">. </w:t>
      </w:r>
      <w:r w:rsidR="00436736">
        <w:rPr>
          <w:rFonts w:ascii="Times New Roman" w:hAnsi="Times New Roman" w:cs="Times New Roman"/>
          <w:color w:val="000000"/>
          <w:sz w:val="24"/>
          <w:szCs w:val="24"/>
        </w:rPr>
        <w:t xml:space="preserve">Due to the large scale and complexity of this experiment, we have encountered several unforeseen delays but we will continue working systematically and we will collect the </w:t>
      </w:r>
      <w:r w:rsidR="00DF4067">
        <w:rPr>
          <w:rFonts w:ascii="Times New Roman" w:hAnsi="Times New Roman" w:cs="Times New Roman"/>
          <w:color w:val="000000"/>
          <w:sz w:val="24"/>
          <w:szCs w:val="24"/>
        </w:rPr>
        <w:t xml:space="preserve">critical information that will help the citrus nurseries to </w:t>
      </w:r>
      <w:r w:rsidR="00DF4067">
        <w:rPr>
          <w:rFonts w:ascii="Times New Roman" w:hAnsi="Times New Roman" w:cs="Times New Roman"/>
          <w:color w:val="000000"/>
          <w:sz w:val="24"/>
          <w:szCs w:val="24"/>
        </w:rPr>
        <w:t xml:space="preserve">operate </w:t>
      </w:r>
      <w:r w:rsidR="00DF4067">
        <w:rPr>
          <w:rFonts w:ascii="Times New Roman" w:hAnsi="Times New Roman" w:cs="Times New Roman"/>
          <w:color w:val="000000"/>
          <w:sz w:val="24"/>
          <w:szCs w:val="24"/>
        </w:rPr>
        <w:t xml:space="preserve">confidently within the new CDFA registration system. </w:t>
      </w:r>
    </w:p>
    <w:p w:rsidR="00F762FE" w:rsidRPr="007227BA" w:rsidRDefault="00A57198" w:rsidP="009835A4">
      <w:pPr>
        <w:tabs>
          <w:tab w:val="left" w:pos="-720"/>
        </w:tabs>
        <w:spacing w:after="0" w:line="240" w:lineRule="auto"/>
        <w:ind w:firstLine="720"/>
        <w:jc w:val="both"/>
        <w:rPr>
          <w:rFonts w:ascii="Times New Roman" w:hAnsi="Times New Roman" w:cs="Times New Roman"/>
          <w:color w:val="000000"/>
          <w:sz w:val="24"/>
          <w:szCs w:val="24"/>
        </w:rPr>
      </w:pPr>
      <w:r w:rsidRPr="007227BA">
        <w:rPr>
          <w:rFonts w:ascii="Times New Roman" w:hAnsi="Times New Roman" w:cs="Times New Roman"/>
          <w:color w:val="000000"/>
          <w:sz w:val="24"/>
          <w:szCs w:val="24"/>
        </w:rPr>
        <w:t>After the preliminary data analysis indicate a specific time period, temperature range, or phenological tree stage that is preferable for pathogen detection we can evaluate the performance of our protocols on citrus nursery regulated pathogens exotic to California. For example, if our data indicate that temperatures 25-28</w:t>
      </w:r>
      <w:r w:rsidRPr="007227BA">
        <w:rPr>
          <w:rFonts w:ascii="Times New Roman" w:hAnsi="Times New Roman" w:cs="Times New Roman"/>
          <w:color w:val="000000"/>
          <w:sz w:val="24"/>
          <w:szCs w:val="24"/>
          <w:vertAlign w:val="superscript"/>
        </w:rPr>
        <w:t>o</w:t>
      </w:r>
      <w:r w:rsidRPr="007227BA">
        <w:rPr>
          <w:rFonts w:ascii="Times New Roman" w:hAnsi="Times New Roman" w:cs="Times New Roman"/>
          <w:color w:val="000000"/>
          <w:sz w:val="24"/>
          <w:szCs w:val="24"/>
        </w:rPr>
        <w:t xml:space="preserve">C are optimum for sample collection and testing </w:t>
      </w:r>
      <w:r w:rsidR="00EF3397" w:rsidRPr="007227BA">
        <w:rPr>
          <w:rFonts w:ascii="Times New Roman" w:hAnsi="Times New Roman" w:cs="Times New Roman"/>
          <w:color w:val="000000"/>
          <w:sz w:val="24"/>
          <w:szCs w:val="24"/>
        </w:rPr>
        <w:t xml:space="preserve">of CTV, </w:t>
      </w:r>
      <w:proofErr w:type="spellStart"/>
      <w:r w:rsidR="00EF3397" w:rsidRPr="007227BA">
        <w:rPr>
          <w:rFonts w:ascii="Times New Roman" w:hAnsi="Times New Roman" w:cs="Times New Roman"/>
          <w:color w:val="000000"/>
          <w:sz w:val="24"/>
          <w:szCs w:val="24"/>
        </w:rPr>
        <w:t>CPsV</w:t>
      </w:r>
      <w:proofErr w:type="spellEnd"/>
      <w:r w:rsidR="00EF3397" w:rsidRPr="007227BA">
        <w:rPr>
          <w:rFonts w:ascii="Times New Roman" w:hAnsi="Times New Roman" w:cs="Times New Roman"/>
          <w:color w:val="000000"/>
          <w:sz w:val="24"/>
          <w:szCs w:val="24"/>
        </w:rPr>
        <w:t xml:space="preserve"> and viroids</w:t>
      </w:r>
      <w:r w:rsidR="00E8015B">
        <w:rPr>
          <w:rFonts w:ascii="Times New Roman" w:hAnsi="Times New Roman" w:cs="Times New Roman"/>
          <w:color w:val="000000"/>
          <w:sz w:val="24"/>
          <w:szCs w:val="24"/>
        </w:rPr>
        <w:t xml:space="preserve"> </w:t>
      </w:r>
      <w:r w:rsidRPr="007227BA">
        <w:rPr>
          <w:rFonts w:ascii="Times New Roman" w:hAnsi="Times New Roman" w:cs="Times New Roman"/>
          <w:color w:val="000000"/>
          <w:sz w:val="24"/>
          <w:szCs w:val="24"/>
        </w:rPr>
        <w:t>we can contact fellow scientists in Florida an</w:t>
      </w:r>
      <w:r w:rsidR="008E0D3D" w:rsidRPr="007227BA">
        <w:rPr>
          <w:rFonts w:ascii="Times New Roman" w:hAnsi="Times New Roman" w:cs="Times New Roman"/>
          <w:color w:val="000000"/>
          <w:sz w:val="24"/>
          <w:szCs w:val="24"/>
        </w:rPr>
        <w:t>d</w:t>
      </w:r>
      <w:r w:rsidRPr="007227BA">
        <w:rPr>
          <w:rFonts w:ascii="Times New Roman" w:hAnsi="Times New Roman" w:cs="Times New Roman"/>
          <w:color w:val="000000"/>
          <w:sz w:val="24"/>
          <w:szCs w:val="24"/>
        </w:rPr>
        <w:t xml:space="preserve"> request nucleic acid extracts or lyophilized tissues of </w:t>
      </w:r>
      <w:r w:rsidR="00EF3397" w:rsidRPr="007227BA">
        <w:rPr>
          <w:rFonts w:ascii="Times New Roman" w:hAnsi="Times New Roman" w:cs="Times New Roman"/>
          <w:color w:val="000000"/>
          <w:sz w:val="24"/>
          <w:szCs w:val="24"/>
        </w:rPr>
        <w:t xml:space="preserve">trees infected with </w:t>
      </w:r>
      <w:r w:rsidR="00E8015B" w:rsidRPr="007227BA">
        <w:rPr>
          <w:rFonts w:ascii="Times New Roman" w:hAnsi="Times New Roman" w:cs="Times New Roman"/>
          <w:i/>
          <w:color w:val="000000"/>
          <w:sz w:val="24"/>
          <w:szCs w:val="24"/>
        </w:rPr>
        <w:t>C.</w:t>
      </w:r>
      <w:r w:rsidR="00E8015B" w:rsidRPr="007227BA">
        <w:rPr>
          <w:rFonts w:ascii="Times New Roman" w:hAnsi="Times New Roman" w:cs="Times New Roman"/>
          <w:color w:val="000000"/>
          <w:sz w:val="24"/>
          <w:szCs w:val="24"/>
        </w:rPr>
        <w:t xml:space="preserve"> Liberibacter</w:t>
      </w:r>
      <w:r w:rsidR="00E8015B">
        <w:rPr>
          <w:rFonts w:ascii="Times New Roman" w:hAnsi="Times New Roman" w:cs="Times New Roman"/>
          <w:color w:val="000000"/>
          <w:sz w:val="24"/>
          <w:szCs w:val="24"/>
        </w:rPr>
        <w:t xml:space="preserve"> </w:t>
      </w:r>
      <w:r w:rsidR="008E0D3D" w:rsidRPr="007227BA">
        <w:rPr>
          <w:rFonts w:ascii="Times New Roman" w:hAnsi="Times New Roman" w:cs="Times New Roman"/>
          <w:color w:val="000000"/>
          <w:sz w:val="24"/>
          <w:szCs w:val="24"/>
        </w:rPr>
        <w:t>asiaticus</w:t>
      </w:r>
      <w:r w:rsidR="00E8015B">
        <w:rPr>
          <w:rFonts w:ascii="Times New Roman" w:hAnsi="Times New Roman" w:cs="Times New Roman"/>
          <w:color w:val="000000"/>
          <w:sz w:val="24"/>
          <w:szCs w:val="24"/>
        </w:rPr>
        <w:t xml:space="preserve"> </w:t>
      </w:r>
      <w:r w:rsidRPr="007227BA">
        <w:rPr>
          <w:rFonts w:ascii="Times New Roman" w:hAnsi="Times New Roman" w:cs="Times New Roman"/>
          <w:color w:val="000000"/>
          <w:sz w:val="24"/>
          <w:szCs w:val="24"/>
        </w:rPr>
        <w:t xml:space="preserve">and </w:t>
      </w:r>
      <w:proofErr w:type="spellStart"/>
      <w:r w:rsidRPr="007227BA">
        <w:rPr>
          <w:rFonts w:ascii="Times New Roman" w:hAnsi="Times New Roman" w:cs="Times New Roman"/>
          <w:color w:val="000000"/>
          <w:sz w:val="24"/>
          <w:szCs w:val="24"/>
        </w:rPr>
        <w:t>CLBV</w:t>
      </w:r>
      <w:proofErr w:type="spellEnd"/>
      <w:r w:rsidRPr="007227BA">
        <w:rPr>
          <w:rFonts w:ascii="Times New Roman" w:hAnsi="Times New Roman" w:cs="Times New Roman"/>
          <w:color w:val="000000"/>
          <w:sz w:val="24"/>
          <w:szCs w:val="24"/>
        </w:rPr>
        <w:t xml:space="preserve"> </w:t>
      </w:r>
      <w:r w:rsidR="00EF3397" w:rsidRPr="007227BA">
        <w:rPr>
          <w:rFonts w:ascii="Times New Roman" w:hAnsi="Times New Roman" w:cs="Times New Roman"/>
          <w:color w:val="000000"/>
          <w:sz w:val="24"/>
          <w:szCs w:val="24"/>
        </w:rPr>
        <w:t xml:space="preserve">collected </w:t>
      </w:r>
      <w:r w:rsidR="008E0D3D" w:rsidRPr="007227BA">
        <w:rPr>
          <w:rFonts w:ascii="Times New Roman" w:hAnsi="Times New Roman" w:cs="Times New Roman"/>
          <w:color w:val="000000"/>
          <w:sz w:val="24"/>
          <w:szCs w:val="24"/>
        </w:rPr>
        <w:t xml:space="preserve">at that temperature range so we can test </w:t>
      </w:r>
      <w:r w:rsidR="00EF3397" w:rsidRPr="007227BA">
        <w:rPr>
          <w:rFonts w:ascii="Times New Roman" w:hAnsi="Times New Roman" w:cs="Times New Roman"/>
          <w:color w:val="000000"/>
          <w:sz w:val="24"/>
          <w:szCs w:val="24"/>
        </w:rPr>
        <w:t xml:space="preserve">all </w:t>
      </w:r>
      <w:r w:rsidR="008E0D3D" w:rsidRPr="007227BA">
        <w:rPr>
          <w:rFonts w:ascii="Times New Roman" w:hAnsi="Times New Roman" w:cs="Times New Roman"/>
          <w:color w:val="000000"/>
          <w:sz w:val="24"/>
          <w:szCs w:val="24"/>
        </w:rPr>
        <w:t xml:space="preserve">our protocols. </w:t>
      </w:r>
    </w:p>
    <w:p w:rsidR="00CA3DB5" w:rsidRPr="00554C36" w:rsidRDefault="00CA3DB5" w:rsidP="009835A4">
      <w:pPr>
        <w:tabs>
          <w:tab w:val="left" w:pos="-720"/>
        </w:tabs>
        <w:spacing w:after="0" w:line="240" w:lineRule="auto"/>
        <w:jc w:val="both"/>
        <w:rPr>
          <w:rFonts w:ascii="Times New Roman" w:hAnsi="Times New Roman" w:cs="Times New Roman"/>
          <w:b/>
          <w:sz w:val="8"/>
          <w:szCs w:val="24"/>
        </w:rPr>
      </w:pPr>
    </w:p>
    <w:p w:rsidR="00ED12DE" w:rsidRPr="007227BA" w:rsidRDefault="0027347E" w:rsidP="0027347E">
      <w:pPr>
        <w:pStyle w:val="ListParagraph"/>
        <w:numPr>
          <w:ilvl w:val="0"/>
          <w:numId w:val="14"/>
        </w:numPr>
        <w:spacing w:after="0" w:line="240" w:lineRule="auto"/>
        <w:ind w:left="0"/>
        <w:jc w:val="both"/>
        <w:rPr>
          <w:rFonts w:ascii="Times New Roman" w:hAnsi="Times New Roman" w:cs="Times New Roman"/>
          <w:b/>
          <w:sz w:val="24"/>
          <w:szCs w:val="24"/>
        </w:rPr>
      </w:pPr>
      <w:r w:rsidRPr="0027347E">
        <w:rPr>
          <w:rFonts w:ascii="Times New Roman" w:hAnsi="Times New Roman" w:cs="Times New Roman"/>
          <w:b/>
          <w:sz w:val="24"/>
          <w:szCs w:val="24"/>
        </w:rPr>
        <w:t>Building a cohesive efficiently working Laboratory Information Management System (LIMS) for sample collection, tracking, and processing record keeping, data management, and results reporting.</w:t>
      </w:r>
      <w:r w:rsidR="007D7138">
        <w:rPr>
          <w:rFonts w:ascii="Times New Roman" w:hAnsi="Times New Roman" w:cs="Times New Roman"/>
          <w:b/>
          <w:sz w:val="24"/>
          <w:szCs w:val="24"/>
        </w:rPr>
        <w:t xml:space="preserve"> </w:t>
      </w:r>
      <w:r w:rsidR="00AB3F84">
        <w:rPr>
          <w:rFonts w:ascii="Times New Roman" w:hAnsi="Times New Roman" w:cs="Times New Roman"/>
          <w:b/>
          <w:sz w:val="24"/>
          <w:szCs w:val="24"/>
        </w:rPr>
        <w:t>-</w:t>
      </w:r>
      <w:r w:rsidR="007D7138">
        <w:rPr>
          <w:rFonts w:ascii="Times New Roman" w:hAnsi="Times New Roman" w:cs="Times New Roman"/>
          <w:b/>
          <w:sz w:val="24"/>
          <w:szCs w:val="24"/>
        </w:rPr>
        <w:t xml:space="preserve"> </w:t>
      </w:r>
      <w:r w:rsidR="00AB3F84">
        <w:rPr>
          <w:rFonts w:ascii="Times New Roman" w:hAnsi="Times New Roman" w:cs="Times New Roman"/>
          <w:b/>
          <w:sz w:val="24"/>
          <w:szCs w:val="24"/>
        </w:rPr>
        <w:t>Completed</w:t>
      </w:r>
    </w:p>
    <w:p w:rsidR="00C742DA" w:rsidRDefault="003E40D6" w:rsidP="00074406">
      <w:pPr>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In 2016, </w:t>
      </w:r>
      <w:r w:rsidR="00074406">
        <w:rPr>
          <w:rFonts w:ascii="Times New Roman" w:hAnsi="Times New Roman" w:cs="Times New Roman"/>
          <w:color w:val="000000"/>
          <w:sz w:val="24"/>
          <w:szCs w:val="24"/>
        </w:rPr>
        <w:t>we</w:t>
      </w:r>
      <w:r w:rsidR="00A00AB7">
        <w:rPr>
          <w:rFonts w:ascii="Times New Roman" w:hAnsi="Times New Roman" w:cs="Times New Roman"/>
          <w:color w:val="000000"/>
          <w:sz w:val="24"/>
          <w:szCs w:val="24"/>
        </w:rPr>
        <w:t xml:space="preserve"> proceed</w:t>
      </w:r>
      <w:r w:rsidR="001356C5">
        <w:rPr>
          <w:rFonts w:ascii="Times New Roman" w:hAnsi="Times New Roman" w:cs="Times New Roman"/>
          <w:color w:val="000000"/>
          <w:sz w:val="24"/>
          <w:szCs w:val="24"/>
        </w:rPr>
        <w:t>ed</w:t>
      </w:r>
      <w:r w:rsidR="00A00AB7">
        <w:rPr>
          <w:rFonts w:ascii="Times New Roman" w:hAnsi="Times New Roman" w:cs="Times New Roman"/>
          <w:color w:val="000000"/>
          <w:sz w:val="24"/>
          <w:szCs w:val="24"/>
        </w:rPr>
        <w:t xml:space="preserve"> with the </w:t>
      </w:r>
      <w:r w:rsidR="00C742DA" w:rsidRPr="00C742DA">
        <w:rPr>
          <w:rFonts w:ascii="Times New Roman" w:hAnsi="Times New Roman" w:cs="Times New Roman"/>
          <w:color w:val="000000"/>
          <w:sz w:val="24"/>
          <w:szCs w:val="24"/>
        </w:rPr>
        <w:t xml:space="preserve">evaluation </w:t>
      </w:r>
      <w:r w:rsidR="00A00AB7">
        <w:rPr>
          <w:rFonts w:ascii="Times New Roman" w:hAnsi="Times New Roman" w:cs="Times New Roman"/>
          <w:color w:val="000000"/>
          <w:sz w:val="24"/>
          <w:szCs w:val="24"/>
        </w:rPr>
        <w:t xml:space="preserve">of the different products </w:t>
      </w:r>
      <w:proofErr w:type="gramStart"/>
      <w:r w:rsidR="00A00AB7">
        <w:rPr>
          <w:rFonts w:ascii="Times New Roman" w:hAnsi="Times New Roman" w:cs="Times New Roman"/>
          <w:color w:val="000000"/>
          <w:sz w:val="24"/>
          <w:szCs w:val="24"/>
        </w:rPr>
        <w:t>in regard to</w:t>
      </w:r>
      <w:proofErr w:type="gramEnd"/>
      <w:r w:rsidR="00A00AB7">
        <w:rPr>
          <w:rFonts w:ascii="Times New Roman" w:hAnsi="Times New Roman" w:cs="Times New Roman"/>
          <w:color w:val="000000"/>
          <w:sz w:val="24"/>
          <w:szCs w:val="24"/>
        </w:rPr>
        <w:t xml:space="preserve"> annual cost, functionality </w:t>
      </w:r>
      <w:r w:rsidR="00074406">
        <w:rPr>
          <w:rFonts w:ascii="Times New Roman" w:hAnsi="Times New Roman" w:cs="Times New Roman"/>
          <w:color w:val="000000"/>
          <w:sz w:val="24"/>
          <w:szCs w:val="24"/>
        </w:rPr>
        <w:t xml:space="preserve">for </w:t>
      </w:r>
      <w:r w:rsidR="00A00AB7">
        <w:rPr>
          <w:rFonts w:ascii="Times New Roman" w:hAnsi="Times New Roman" w:cs="Times New Roman"/>
          <w:color w:val="000000"/>
          <w:sz w:val="24"/>
          <w:szCs w:val="24"/>
        </w:rPr>
        <w:t xml:space="preserve">the current and </w:t>
      </w:r>
      <w:r w:rsidR="00C742DA" w:rsidRPr="00C742DA">
        <w:rPr>
          <w:rFonts w:ascii="Times New Roman" w:hAnsi="Times New Roman" w:cs="Times New Roman"/>
          <w:color w:val="000000"/>
          <w:sz w:val="24"/>
          <w:szCs w:val="24"/>
        </w:rPr>
        <w:t xml:space="preserve">future needs </w:t>
      </w:r>
      <w:r w:rsidR="00A00AB7">
        <w:rPr>
          <w:rFonts w:ascii="Times New Roman" w:hAnsi="Times New Roman" w:cs="Times New Roman"/>
          <w:color w:val="000000"/>
          <w:sz w:val="24"/>
          <w:szCs w:val="24"/>
        </w:rPr>
        <w:t xml:space="preserve">of the program, </w:t>
      </w:r>
      <w:r w:rsidR="00C742DA" w:rsidRPr="00C742DA">
        <w:rPr>
          <w:rFonts w:ascii="Times New Roman" w:hAnsi="Times New Roman" w:cs="Times New Roman"/>
          <w:color w:val="000000"/>
          <w:sz w:val="24"/>
          <w:szCs w:val="24"/>
        </w:rPr>
        <w:t xml:space="preserve">and </w:t>
      </w:r>
      <w:r w:rsidR="00074406">
        <w:rPr>
          <w:rFonts w:ascii="Times New Roman" w:hAnsi="Times New Roman" w:cs="Times New Roman"/>
          <w:color w:val="000000"/>
          <w:sz w:val="24"/>
          <w:szCs w:val="24"/>
        </w:rPr>
        <w:t xml:space="preserve">alignment with </w:t>
      </w:r>
      <w:r w:rsidR="00AC4527">
        <w:rPr>
          <w:rFonts w:ascii="Times New Roman" w:hAnsi="Times New Roman" w:cs="Times New Roman"/>
          <w:color w:val="000000"/>
          <w:sz w:val="24"/>
          <w:szCs w:val="24"/>
        </w:rPr>
        <w:t xml:space="preserve">regulatory requirements. </w:t>
      </w:r>
      <w:proofErr w:type="gramStart"/>
      <w:r w:rsidR="00AC4527">
        <w:rPr>
          <w:rFonts w:ascii="Times New Roman" w:hAnsi="Times New Roman" w:cs="Times New Roman"/>
          <w:color w:val="000000"/>
          <w:sz w:val="24"/>
          <w:szCs w:val="24"/>
        </w:rPr>
        <w:t xml:space="preserve">This objective is also supported by the </w:t>
      </w:r>
      <w:r w:rsidR="00AC4527" w:rsidRPr="00AC4527">
        <w:rPr>
          <w:rFonts w:ascii="Times New Roman" w:hAnsi="Times New Roman" w:cs="Times New Roman"/>
          <w:color w:val="000000"/>
          <w:sz w:val="24"/>
          <w:szCs w:val="24"/>
        </w:rPr>
        <w:t xml:space="preserve">Citrus Research Board and </w:t>
      </w:r>
      <w:r w:rsidR="00AC4527">
        <w:rPr>
          <w:rFonts w:ascii="Times New Roman" w:hAnsi="Times New Roman" w:cs="Times New Roman"/>
          <w:color w:val="000000"/>
          <w:sz w:val="24"/>
          <w:szCs w:val="24"/>
        </w:rPr>
        <w:t xml:space="preserve">the </w:t>
      </w:r>
      <w:r w:rsidR="00AC4527" w:rsidRPr="00AC4527">
        <w:rPr>
          <w:rFonts w:ascii="Times New Roman" w:hAnsi="Times New Roman" w:cs="Times New Roman"/>
          <w:color w:val="000000"/>
          <w:sz w:val="24"/>
          <w:szCs w:val="24"/>
        </w:rPr>
        <w:t>Na</w:t>
      </w:r>
      <w:r w:rsidR="00AC4527">
        <w:rPr>
          <w:rFonts w:ascii="Times New Roman" w:hAnsi="Times New Roman" w:cs="Times New Roman"/>
          <w:color w:val="000000"/>
          <w:sz w:val="24"/>
          <w:szCs w:val="24"/>
        </w:rPr>
        <w:t>tional Clean Plant Network</w:t>
      </w:r>
      <w:proofErr w:type="gramEnd"/>
      <w:r w:rsidR="00AC4527">
        <w:rPr>
          <w:rFonts w:ascii="Times New Roman" w:hAnsi="Times New Roman" w:cs="Times New Roman"/>
          <w:color w:val="000000"/>
          <w:sz w:val="24"/>
          <w:szCs w:val="24"/>
        </w:rPr>
        <w:t>.</w:t>
      </w:r>
    </w:p>
    <w:p w:rsidR="002D1601" w:rsidRDefault="00D86899" w:rsidP="00E62572">
      <w:pPr>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In 2017, w</w:t>
      </w:r>
      <w:r w:rsidR="00884DCE">
        <w:rPr>
          <w:rFonts w:ascii="Times New Roman" w:hAnsi="Times New Roman" w:cs="Times New Roman"/>
          <w:color w:val="000000"/>
          <w:sz w:val="24"/>
          <w:szCs w:val="24"/>
        </w:rPr>
        <w:t xml:space="preserve">e concluded that </w:t>
      </w:r>
      <w:r w:rsidR="00884DCE" w:rsidRPr="00884DCE">
        <w:rPr>
          <w:rFonts w:ascii="Times New Roman" w:hAnsi="Times New Roman" w:cs="Times New Roman"/>
          <w:color w:val="000000"/>
          <w:sz w:val="24"/>
          <w:szCs w:val="24"/>
        </w:rPr>
        <w:t>Autoscribe</w:t>
      </w:r>
      <w:r w:rsidR="00884DCE">
        <w:rPr>
          <w:rFonts w:ascii="Times New Roman" w:hAnsi="Times New Roman" w:cs="Times New Roman"/>
          <w:color w:val="000000"/>
          <w:sz w:val="24"/>
          <w:szCs w:val="24"/>
        </w:rPr>
        <w:t xml:space="preserve"> was the best fit for the CCPP and </w:t>
      </w:r>
      <w:r>
        <w:rPr>
          <w:rFonts w:ascii="Times New Roman" w:hAnsi="Times New Roman" w:cs="Times New Roman"/>
          <w:color w:val="000000"/>
          <w:sz w:val="24"/>
          <w:szCs w:val="24"/>
        </w:rPr>
        <w:t xml:space="preserve">we </w:t>
      </w:r>
      <w:r w:rsidR="00884DCE">
        <w:rPr>
          <w:rFonts w:ascii="Times New Roman" w:hAnsi="Times New Roman" w:cs="Times New Roman"/>
          <w:color w:val="000000"/>
          <w:sz w:val="24"/>
          <w:szCs w:val="24"/>
        </w:rPr>
        <w:t xml:space="preserve">complete the purchase. </w:t>
      </w:r>
      <w:r>
        <w:rPr>
          <w:rFonts w:ascii="Times New Roman" w:hAnsi="Times New Roman" w:cs="Times New Roman"/>
          <w:color w:val="000000"/>
          <w:sz w:val="24"/>
          <w:szCs w:val="24"/>
        </w:rPr>
        <w:t xml:space="preserve">We also had </w:t>
      </w:r>
      <w:r w:rsidR="008830A9">
        <w:rPr>
          <w:rFonts w:ascii="Times New Roman" w:hAnsi="Times New Roman" w:cs="Times New Roman"/>
          <w:color w:val="000000"/>
          <w:sz w:val="24"/>
          <w:szCs w:val="24"/>
        </w:rPr>
        <w:t>several meeting</w:t>
      </w:r>
      <w:r w:rsidR="00E62572">
        <w:rPr>
          <w:rFonts w:ascii="Times New Roman" w:hAnsi="Times New Roman" w:cs="Times New Roman"/>
          <w:color w:val="000000"/>
          <w:sz w:val="24"/>
          <w:szCs w:val="24"/>
        </w:rPr>
        <w:t>s</w:t>
      </w:r>
      <w:r w:rsidR="008830A9">
        <w:rPr>
          <w:rFonts w:ascii="Times New Roman" w:hAnsi="Times New Roman" w:cs="Times New Roman"/>
          <w:color w:val="000000"/>
          <w:sz w:val="24"/>
          <w:szCs w:val="24"/>
        </w:rPr>
        <w:t xml:space="preserve"> with </w:t>
      </w:r>
      <w:r w:rsidR="008830A9" w:rsidRPr="008830A9">
        <w:rPr>
          <w:rFonts w:ascii="Times New Roman" w:hAnsi="Times New Roman" w:cs="Times New Roman"/>
          <w:color w:val="000000"/>
          <w:sz w:val="24"/>
          <w:szCs w:val="24"/>
        </w:rPr>
        <w:t xml:space="preserve">Autoscribe </w:t>
      </w:r>
      <w:r w:rsidR="00E62572">
        <w:rPr>
          <w:rFonts w:ascii="Times New Roman" w:hAnsi="Times New Roman" w:cs="Times New Roman"/>
          <w:color w:val="000000"/>
          <w:sz w:val="24"/>
          <w:szCs w:val="24"/>
        </w:rPr>
        <w:t xml:space="preserve">and UC Riverside </w:t>
      </w:r>
      <w:r>
        <w:rPr>
          <w:rFonts w:ascii="Times New Roman" w:hAnsi="Times New Roman" w:cs="Times New Roman"/>
          <w:color w:val="000000"/>
          <w:sz w:val="24"/>
          <w:szCs w:val="24"/>
        </w:rPr>
        <w:t xml:space="preserve">in order to streamline the installation of the software in the </w:t>
      </w:r>
      <w:r w:rsidR="00E62572">
        <w:rPr>
          <w:rFonts w:ascii="Times New Roman" w:hAnsi="Times New Roman" w:cs="Times New Roman"/>
          <w:color w:val="000000"/>
          <w:sz w:val="24"/>
          <w:szCs w:val="24"/>
        </w:rPr>
        <w:t>campus servers. Subsequently we initiated hands on training and customization of the LIMS system for the CCPP functions</w:t>
      </w:r>
      <w:r w:rsidR="002D1601">
        <w:rPr>
          <w:rFonts w:ascii="Times New Roman" w:hAnsi="Times New Roman" w:cs="Times New Roman"/>
          <w:color w:val="000000"/>
          <w:sz w:val="24"/>
          <w:szCs w:val="24"/>
        </w:rPr>
        <w:t xml:space="preserve"> including the processing and testing of the citrus nursery samples</w:t>
      </w:r>
      <w:r w:rsidR="00E62572">
        <w:rPr>
          <w:rFonts w:ascii="Times New Roman" w:hAnsi="Times New Roman" w:cs="Times New Roman"/>
          <w:color w:val="000000"/>
          <w:sz w:val="24"/>
          <w:szCs w:val="24"/>
        </w:rPr>
        <w:t xml:space="preserve">. </w:t>
      </w:r>
    </w:p>
    <w:p w:rsidR="00884DCE" w:rsidRDefault="00802F61" w:rsidP="00E62572">
      <w:pPr>
        <w:spacing w:after="0" w:line="240" w:lineRule="auto"/>
        <w:ind w:firstLine="720"/>
        <w:jc w:val="both"/>
        <w:rPr>
          <w:rFonts w:ascii="Times New Roman" w:hAnsi="Times New Roman" w:cs="Times New Roman"/>
          <w:color w:val="000000"/>
          <w:sz w:val="24"/>
          <w:szCs w:val="24"/>
        </w:rPr>
      </w:pPr>
      <w:r>
        <w:rPr>
          <w:rFonts w:ascii="Times New Roman" w:hAnsi="Times New Roman" w:cs="Times New Roman"/>
          <w:noProof/>
          <w:color w:val="000000"/>
          <w:sz w:val="16"/>
          <w:szCs w:val="24"/>
        </w:rPr>
        <w:drawing>
          <wp:anchor distT="0" distB="0" distL="114300" distR="114300" simplePos="0" relativeHeight="251661312" behindDoc="0" locked="0" layoutInCell="1" allowOverlap="1">
            <wp:simplePos x="0" y="0"/>
            <wp:positionH relativeFrom="column">
              <wp:posOffset>4221480</wp:posOffset>
            </wp:positionH>
            <wp:positionV relativeFrom="paragraph">
              <wp:posOffset>365760</wp:posOffset>
            </wp:positionV>
            <wp:extent cx="1696881" cy="73152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96881" cy="731520"/>
                    </a:xfrm>
                    <a:prstGeom prst="rect">
                      <a:avLst/>
                    </a:prstGeom>
                    <a:noFill/>
                  </pic:spPr>
                </pic:pic>
              </a:graphicData>
            </a:graphic>
            <wp14:sizeRelH relativeFrom="page">
              <wp14:pctWidth>0</wp14:pctWidth>
            </wp14:sizeRelH>
            <wp14:sizeRelV relativeFrom="page">
              <wp14:pctHeight>0</wp14:pctHeight>
            </wp14:sizeRelV>
          </wp:anchor>
        </w:drawing>
      </w:r>
      <w:r w:rsidR="00D86899">
        <w:rPr>
          <w:rFonts w:ascii="Times New Roman" w:hAnsi="Times New Roman" w:cs="Times New Roman"/>
          <w:color w:val="000000"/>
          <w:sz w:val="24"/>
          <w:szCs w:val="24"/>
        </w:rPr>
        <w:t>This</w:t>
      </w:r>
      <w:r w:rsidR="00884DCE">
        <w:rPr>
          <w:rFonts w:ascii="Times New Roman" w:hAnsi="Times New Roman" w:cs="Times New Roman"/>
          <w:color w:val="000000"/>
          <w:sz w:val="24"/>
          <w:szCs w:val="24"/>
        </w:rPr>
        <w:t xml:space="preserve"> year we will </w:t>
      </w:r>
      <w:r w:rsidR="002D1601">
        <w:rPr>
          <w:rFonts w:ascii="Times New Roman" w:hAnsi="Times New Roman" w:cs="Times New Roman"/>
          <w:color w:val="000000"/>
          <w:sz w:val="24"/>
          <w:szCs w:val="24"/>
        </w:rPr>
        <w:t xml:space="preserve">continue with customization for all the different laboratory and greenhouse functions and </w:t>
      </w:r>
      <w:r w:rsidR="00544A9B">
        <w:rPr>
          <w:rFonts w:ascii="Times New Roman" w:hAnsi="Times New Roman" w:cs="Times New Roman"/>
          <w:color w:val="000000"/>
          <w:sz w:val="24"/>
          <w:szCs w:val="24"/>
        </w:rPr>
        <w:t xml:space="preserve">proceed with Beta trial of the system. In </w:t>
      </w:r>
      <w:proofErr w:type="spellStart"/>
      <w:r w:rsidR="00544A9B">
        <w:rPr>
          <w:rFonts w:ascii="Times New Roman" w:hAnsi="Times New Roman" w:cs="Times New Roman"/>
          <w:color w:val="000000"/>
          <w:sz w:val="24"/>
          <w:szCs w:val="24"/>
        </w:rPr>
        <w:t>addtion</w:t>
      </w:r>
      <w:proofErr w:type="spellEnd"/>
      <w:r w:rsidR="00544A9B">
        <w:rPr>
          <w:rFonts w:ascii="Times New Roman" w:hAnsi="Times New Roman" w:cs="Times New Roman"/>
          <w:color w:val="000000"/>
          <w:sz w:val="24"/>
          <w:szCs w:val="24"/>
        </w:rPr>
        <w:t xml:space="preserve">, we will continue our discussions with </w:t>
      </w:r>
      <w:r w:rsidR="00544A9B" w:rsidRPr="008830A9">
        <w:rPr>
          <w:rFonts w:ascii="Times New Roman" w:hAnsi="Times New Roman" w:cs="Times New Roman"/>
          <w:color w:val="000000"/>
          <w:sz w:val="24"/>
          <w:szCs w:val="24"/>
        </w:rPr>
        <w:t xml:space="preserve">Autoscribe </w:t>
      </w:r>
      <w:r w:rsidR="00544A9B">
        <w:rPr>
          <w:rFonts w:ascii="Times New Roman" w:hAnsi="Times New Roman" w:cs="Times New Roman"/>
          <w:color w:val="000000"/>
          <w:sz w:val="24"/>
          <w:szCs w:val="24"/>
        </w:rPr>
        <w:t>for the expansion of</w:t>
      </w:r>
      <w:r w:rsidR="00884DCE">
        <w:rPr>
          <w:rFonts w:ascii="Times New Roman" w:hAnsi="Times New Roman" w:cs="Times New Roman"/>
          <w:color w:val="000000"/>
          <w:sz w:val="24"/>
          <w:szCs w:val="24"/>
        </w:rPr>
        <w:t xml:space="preserve"> LIMS to include the Quality </w:t>
      </w:r>
      <w:r w:rsidR="000A6F54">
        <w:rPr>
          <w:rFonts w:ascii="Times New Roman" w:hAnsi="Times New Roman" w:cs="Times New Roman"/>
          <w:color w:val="000000"/>
          <w:sz w:val="24"/>
          <w:szCs w:val="24"/>
        </w:rPr>
        <w:t>Management</w:t>
      </w:r>
      <w:r w:rsidR="00884DCE">
        <w:rPr>
          <w:rFonts w:ascii="Times New Roman" w:hAnsi="Times New Roman" w:cs="Times New Roman"/>
          <w:color w:val="000000"/>
          <w:sz w:val="24"/>
          <w:szCs w:val="24"/>
        </w:rPr>
        <w:t xml:space="preserve"> suite for the completion of the STAR-D </w:t>
      </w:r>
      <w:r w:rsidR="000A6F54">
        <w:rPr>
          <w:rFonts w:ascii="Times New Roman" w:hAnsi="Times New Roman" w:cs="Times New Roman"/>
          <w:color w:val="000000"/>
          <w:sz w:val="24"/>
          <w:szCs w:val="24"/>
        </w:rPr>
        <w:t>accreditation</w:t>
      </w:r>
      <w:r w:rsidR="00884DCE">
        <w:rPr>
          <w:rFonts w:ascii="Times New Roman" w:hAnsi="Times New Roman" w:cs="Times New Roman"/>
          <w:color w:val="000000"/>
          <w:sz w:val="24"/>
          <w:szCs w:val="24"/>
        </w:rPr>
        <w:t xml:space="preserve"> (</w:t>
      </w:r>
      <w:r w:rsidR="000A6F54">
        <w:rPr>
          <w:rFonts w:ascii="Times New Roman" w:hAnsi="Times New Roman" w:cs="Times New Roman"/>
          <w:color w:val="000000"/>
          <w:sz w:val="24"/>
          <w:szCs w:val="24"/>
        </w:rPr>
        <w:t>equivalent</w:t>
      </w:r>
      <w:r w:rsidR="00884DCE">
        <w:rPr>
          <w:rFonts w:ascii="Times New Roman" w:hAnsi="Times New Roman" w:cs="Times New Roman"/>
          <w:color w:val="000000"/>
          <w:sz w:val="24"/>
          <w:szCs w:val="24"/>
        </w:rPr>
        <w:t xml:space="preserve"> to ISO) for the CCPP diagnostic laboratory. </w:t>
      </w:r>
    </w:p>
    <w:p w:rsidR="00E618A6" w:rsidRDefault="00E618A6" w:rsidP="0010536D">
      <w:pPr>
        <w:spacing w:after="0" w:line="240" w:lineRule="auto"/>
        <w:ind w:firstLine="720"/>
        <w:jc w:val="center"/>
        <w:rPr>
          <w:rFonts w:ascii="Times New Roman" w:hAnsi="Times New Roman" w:cs="Times New Roman"/>
          <w:color w:val="000000"/>
          <w:sz w:val="16"/>
          <w:szCs w:val="24"/>
        </w:rPr>
      </w:pPr>
    </w:p>
    <w:p w:rsidR="00DF4067" w:rsidRDefault="00DF4067" w:rsidP="008F4D36">
      <w:pPr>
        <w:spacing w:after="0" w:line="240" w:lineRule="auto"/>
        <w:ind w:left="720"/>
        <w:jc w:val="center"/>
        <w:rPr>
          <w:rFonts w:ascii="Times New Roman" w:hAnsi="Times New Roman" w:cs="Times New Roman"/>
          <w:color w:val="000000" w:themeColor="text1"/>
          <w:sz w:val="20"/>
          <w:szCs w:val="24"/>
        </w:rPr>
      </w:pPr>
    </w:p>
    <w:p w:rsidR="008F4D36" w:rsidRPr="00C65DDC" w:rsidRDefault="008F4D36" w:rsidP="008F4D36">
      <w:pPr>
        <w:spacing w:after="0" w:line="240" w:lineRule="auto"/>
        <w:ind w:left="720"/>
        <w:jc w:val="center"/>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Table 2</w:t>
      </w:r>
      <w:r w:rsidRPr="00C65DDC">
        <w:rPr>
          <w:rFonts w:ascii="Times New Roman" w:hAnsi="Times New Roman" w:cs="Times New Roman"/>
          <w:color w:val="000000" w:themeColor="text1"/>
          <w:sz w:val="20"/>
          <w:szCs w:val="24"/>
        </w:rPr>
        <w:t xml:space="preserve">. </w:t>
      </w:r>
      <w:r w:rsidR="00E618A6" w:rsidRPr="00E618A6">
        <w:rPr>
          <w:rFonts w:ascii="Times New Roman" w:hAnsi="Times New Roman" w:cs="Times New Roman"/>
          <w:color w:val="000000" w:themeColor="text1"/>
          <w:sz w:val="20"/>
          <w:szCs w:val="24"/>
        </w:rPr>
        <w:t>Laboratory Information Management System (LIMS</w:t>
      </w:r>
      <w:r w:rsidR="00E618A6">
        <w:rPr>
          <w:rFonts w:ascii="Times New Roman" w:hAnsi="Times New Roman" w:cs="Times New Roman"/>
          <w:color w:val="000000" w:themeColor="text1"/>
          <w:sz w:val="20"/>
          <w:szCs w:val="24"/>
        </w:rPr>
        <w:t>) vendors and descriptions</w:t>
      </w:r>
    </w:p>
    <w:tbl>
      <w:tblPr>
        <w:tblW w:w="9370" w:type="dxa"/>
        <w:tblInd w:w="93" w:type="dxa"/>
        <w:tblLook w:val="04A0" w:firstRow="1" w:lastRow="0" w:firstColumn="1" w:lastColumn="0" w:noHBand="0" w:noVBand="1"/>
      </w:tblPr>
      <w:tblGrid>
        <w:gridCol w:w="1194"/>
        <w:gridCol w:w="8176"/>
      </w:tblGrid>
      <w:tr w:rsidR="00074406" w:rsidRPr="00797E49" w:rsidTr="00E618A6">
        <w:trPr>
          <w:trHeight w:val="144"/>
        </w:trPr>
        <w:tc>
          <w:tcPr>
            <w:tcW w:w="1194" w:type="dxa"/>
            <w:tcBorders>
              <w:top w:val="single" w:sz="4" w:space="0" w:color="auto"/>
              <w:left w:val="single" w:sz="4" w:space="0" w:color="auto"/>
              <w:bottom w:val="single" w:sz="4" w:space="0" w:color="auto"/>
              <w:right w:val="single" w:sz="4" w:space="0" w:color="auto"/>
            </w:tcBorders>
            <w:noWrap/>
            <w:vAlign w:val="bottom"/>
            <w:hideMark/>
          </w:tcPr>
          <w:p w:rsidR="00074406" w:rsidRPr="00797E49" w:rsidRDefault="00074406" w:rsidP="00E618A6">
            <w:pPr>
              <w:rPr>
                <w:rFonts w:ascii="Times New Roman" w:eastAsia="Times New Roman" w:hAnsi="Times New Roman" w:cs="Times New Roman"/>
                <w:b/>
                <w:color w:val="000000"/>
                <w:sz w:val="20"/>
                <w:szCs w:val="20"/>
              </w:rPr>
            </w:pPr>
            <w:r w:rsidRPr="00797E49">
              <w:rPr>
                <w:rFonts w:ascii="Times New Roman" w:eastAsia="Times New Roman" w:hAnsi="Times New Roman" w:cs="Times New Roman"/>
                <w:b/>
                <w:color w:val="000000"/>
                <w:sz w:val="20"/>
                <w:szCs w:val="20"/>
              </w:rPr>
              <w:t>Vendor</w:t>
            </w:r>
          </w:p>
        </w:tc>
        <w:tc>
          <w:tcPr>
            <w:tcW w:w="8176" w:type="dxa"/>
            <w:tcBorders>
              <w:top w:val="single" w:sz="4" w:space="0" w:color="auto"/>
              <w:left w:val="nil"/>
              <w:bottom w:val="single" w:sz="4" w:space="0" w:color="auto"/>
              <w:right w:val="single" w:sz="4" w:space="0" w:color="auto"/>
            </w:tcBorders>
            <w:noWrap/>
            <w:vAlign w:val="bottom"/>
            <w:hideMark/>
          </w:tcPr>
          <w:p w:rsidR="00074406" w:rsidRPr="00797E49" w:rsidRDefault="00074406" w:rsidP="008F4D36">
            <w:pPr>
              <w:jc w:val="center"/>
              <w:rPr>
                <w:rFonts w:ascii="Times New Roman" w:eastAsia="Times New Roman" w:hAnsi="Times New Roman" w:cs="Times New Roman"/>
                <w:b/>
                <w:color w:val="000000"/>
                <w:sz w:val="20"/>
                <w:szCs w:val="20"/>
              </w:rPr>
            </w:pPr>
            <w:r w:rsidRPr="00797E49">
              <w:rPr>
                <w:rFonts w:ascii="Times New Roman" w:eastAsia="Times New Roman" w:hAnsi="Times New Roman" w:cs="Times New Roman"/>
                <w:b/>
                <w:color w:val="000000"/>
                <w:sz w:val="20"/>
                <w:szCs w:val="20"/>
              </w:rPr>
              <w:t>Description</w:t>
            </w:r>
          </w:p>
        </w:tc>
      </w:tr>
      <w:tr w:rsidR="00074406" w:rsidRPr="00074406" w:rsidTr="00E00EC9">
        <w:trPr>
          <w:trHeight w:val="890"/>
        </w:trPr>
        <w:tc>
          <w:tcPr>
            <w:tcW w:w="1194" w:type="dxa"/>
            <w:tcBorders>
              <w:top w:val="nil"/>
              <w:left w:val="single" w:sz="4" w:space="0" w:color="auto"/>
              <w:bottom w:val="single" w:sz="4" w:space="0" w:color="auto"/>
              <w:right w:val="single" w:sz="4" w:space="0" w:color="auto"/>
            </w:tcBorders>
            <w:noWrap/>
            <w:vAlign w:val="center"/>
            <w:hideMark/>
          </w:tcPr>
          <w:p w:rsidR="00074406" w:rsidRPr="00074406" w:rsidRDefault="00074406">
            <w:pPr>
              <w:rPr>
                <w:rFonts w:ascii="Times New Roman" w:eastAsia="Times New Roman" w:hAnsi="Times New Roman" w:cs="Times New Roman"/>
                <w:color w:val="000000"/>
                <w:sz w:val="20"/>
                <w:szCs w:val="20"/>
              </w:rPr>
            </w:pPr>
            <w:r w:rsidRPr="00074406">
              <w:rPr>
                <w:rFonts w:ascii="Times New Roman" w:eastAsia="Times New Roman" w:hAnsi="Times New Roman" w:cs="Times New Roman"/>
                <w:color w:val="000000"/>
                <w:sz w:val="20"/>
                <w:szCs w:val="20"/>
              </w:rPr>
              <w:t>Autoscribe</w:t>
            </w:r>
          </w:p>
        </w:tc>
        <w:tc>
          <w:tcPr>
            <w:tcW w:w="8176" w:type="dxa"/>
            <w:tcBorders>
              <w:top w:val="nil"/>
              <w:left w:val="nil"/>
              <w:bottom w:val="single" w:sz="4" w:space="0" w:color="auto"/>
              <w:right w:val="single" w:sz="4" w:space="0" w:color="auto"/>
            </w:tcBorders>
            <w:vAlign w:val="bottom"/>
            <w:hideMark/>
          </w:tcPr>
          <w:p w:rsidR="00074406" w:rsidRPr="00074406" w:rsidRDefault="00074406" w:rsidP="00D4547B">
            <w:pPr>
              <w:rPr>
                <w:rFonts w:ascii="Times New Roman" w:eastAsia="Times New Roman" w:hAnsi="Times New Roman" w:cs="Times New Roman"/>
                <w:color w:val="000000"/>
                <w:sz w:val="20"/>
                <w:szCs w:val="20"/>
              </w:rPr>
            </w:pPr>
            <w:r w:rsidRPr="00074406">
              <w:rPr>
                <w:rFonts w:ascii="Times New Roman" w:eastAsia="Times New Roman" w:hAnsi="Times New Roman" w:cs="Times New Roman"/>
                <w:color w:val="000000"/>
                <w:sz w:val="20"/>
                <w:szCs w:val="20"/>
              </w:rPr>
              <w:t>Full Matrix Gemini, Instrument Calibration and Maintenance Module, Integrated Competency</w:t>
            </w:r>
            <w:r w:rsidR="00D4547B">
              <w:rPr>
                <w:rFonts w:ascii="Times New Roman" w:eastAsia="Times New Roman" w:hAnsi="Times New Roman" w:cs="Times New Roman"/>
                <w:color w:val="000000"/>
                <w:sz w:val="20"/>
                <w:szCs w:val="20"/>
              </w:rPr>
              <w:t xml:space="preserve"> </w:t>
            </w:r>
            <w:r w:rsidRPr="00074406">
              <w:rPr>
                <w:rFonts w:ascii="Times New Roman" w:eastAsia="Times New Roman" w:hAnsi="Times New Roman" w:cs="Times New Roman"/>
                <w:color w:val="000000"/>
                <w:sz w:val="20"/>
                <w:szCs w:val="20"/>
              </w:rPr>
              <w:t>Manager module, Stand-alone, single-user Competency Management module, Crystal Reports  Professional Edition, on-site to  finalize detailed requirements, project management, finalize setup &amp; install; 3 users</w:t>
            </w:r>
          </w:p>
        </w:tc>
      </w:tr>
    </w:tbl>
    <w:p w:rsidR="00095779" w:rsidRPr="007227BA" w:rsidRDefault="00095779" w:rsidP="00B77312">
      <w:pPr>
        <w:tabs>
          <w:tab w:val="left" w:pos="-720"/>
        </w:tabs>
        <w:spacing w:after="0" w:line="240" w:lineRule="auto"/>
        <w:contextualSpacing/>
        <w:jc w:val="both"/>
        <w:rPr>
          <w:rFonts w:ascii="Times New Roman" w:hAnsi="Times New Roman" w:cs="Times New Roman"/>
          <w:sz w:val="24"/>
          <w:szCs w:val="24"/>
        </w:rPr>
      </w:pPr>
      <w:r w:rsidRPr="007227BA">
        <w:rPr>
          <w:rFonts w:ascii="Times New Roman" w:hAnsi="Times New Roman" w:cs="Times New Roman"/>
          <w:sz w:val="24"/>
          <w:szCs w:val="24"/>
        </w:rPr>
        <w:t>_____________________________________________________</w:t>
      </w:r>
      <w:r w:rsidR="00B77312">
        <w:rPr>
          <w:rFonts w:ascii="Times New Roman" w:hAnsi="Times New Roman" w:cs="Times New Roman"/>
          <w:sz w:val="24"/>
          <w:szCs w:val="24"/>
        </w:rPr>
        <w:t>__</w:t>
      </w:r>
      <w:r w:rsidRPr="007227BA">
        <w:rPr>
          <w:rFonts w:ascii="Times New Roman" w:hAnsi="Times New Roman" w:cs="Times New Roman"/>
          <w:sz w:val="24"/>
          <w:szCs w:val="24"/>
        </w:rPr>
        <w:t>_______________________</w:t>
      </w:r>
    </w:p>
    <w:p w:rsidR="00633CD8" w:rsidRDefault="00633CD8" w:rsidP="00B77312">
      <w:pPr>
        <w:spacing w:after="0" w:line="240" w:lineRule="auto"/>
        <w:contextualSpacing/>
        <w:jc w:val="both"/>
        <w:outlineLvl w:val="0"/>
        <w:rPr>
          <w:rFonts w:ascii="Times New Roman" w:hAnsi="Times New Roman" w:cs="Times New Roman"/>
          <w:b/>
          <w:sz w:val="24"/>
          <w:szCs w:val="24"/>
        </w:rPr>
      </w:pPr>
    </w:p>
    <w:p w:rsidR="00095779" w:rsidRPr="007227BA" w:rsidRDefault="00095779" w:rsidP="00B77312">
      <w:pPr>
        <w:spacing w:after="0" w:line="240" w:lineRule="auto"/>
        <w:contextualSpacing/>
        <w:jc w:val="both"/>
        <w:outlineLvl w:val="0"/>
        <w:rPr>
          <w:rFonts w:ascii="Times New Roman" w:hAnsi="Times New Roman" w:cs="Times New Roman"/>
          <w:b/>
          <w:sz w:val="24"/>
          <w:szCs w:val="24"/>
        </w:rPr>
      </w:pPr>
      <w:r w:rsidRPr="007227BA">
        <w:rPr>
          <w:rFonts w:ascii="Times New Roman" w:hAnsi="Times New Roman" w:cs="Times New Roman"/>
          <w:b/>
          <w:sz w:val="24"/>
          <w:szCs w:val="24"/>
        </w:rPr>
        <w:t>Project Management and Evaluation</w:t>
      </w:r>
    </w:p>
    <w:p w:rsidR="00095779" w:rsidRPr="007227BA" w:rsidRDefault="00095779" w:rsidP="00B77312">
      <w:pPr>
        <w:tabs>
          <w:tab w:val="left" w:pos="-720"/>
        </w:tabs>
        <w:spacing w:after="0" w:line="240" w:lineRule="auto"/>
        <w:ind w:firstLine="720"/>
        <w:contextualSpacing/>
        <w:jc w:val="both"/>
        <w:rPr>
          <w:rFonts w:ascii="Times New Roman" w:hAnsi="Times New Roman" w:cs="Times New Roman"/>
          <w:sz w:val="24"/>
          <w:szCs w:val="24"/>
        </w:rPr>
      </w:pPr>
      <w:r w:rsidRPr="007227BA">
        <w:rPr>
          <w:rFonts w:ascii="Times New Roman" w:hAnsi="Times New Roman" w:cs="Times New Roman"/>
          <w:sz w:val="24"/>
          <w:szCs w:val="24"/>
          <w:u w:val="single"/>
        </w:rPr>
        <w:t>Dr. Georgios</w:t>
      </w:r>
      <w:r w:rsidR="00B35CCB">
        <w:rPr>
          <w:rFonts w:ascii="Times New Roman" w:hAnsi="Times New Roman" w:cs="Times New Roman"/>
          <w:sz w:val="24"/>
          <w:szCs w:val="24"/>
          <w:u w:val="single"/>
        </w:rPr>
        <w:t xml:space="preserve"> </w:t>
      </w:r>
      <w:r w:rsidRPr="007227BA">
        <w:rPr>
          <w:rFonts w:ascii="Times New Roman" w:hAnsi="Times New Roman" w:cs="Times New Roman"/>
          <w:sz w:val="24"/>
          <w:szCs w:val="24"/>
          <w:u w:val="single"/>
        </w:rPr>
        <w:t>Vidalakis</w:t>
      </w:r>
      <w:r w:rsidRPr="007227BA">
        <w:rPr>
          <w:rFonts w:ascii="Times New Roman" w:hAnsi="Times New Roman" w:cs="Times New Roman"/>
          <w:sz w:val="24"/>
          <w:szCs w:val="24"/>
        </w:rPr>
        <w:t xml:space="preserve"> is the Director of CCPP and has long experience with pathogen detection and management in citrus germplasm. He is working closely with </w:t>
      </w:r>
      <w:r w:rsidR="00034E33">
        <w:rPr>
          <w:rFonts w:ascii="Times New Roman" w:hAnsi="Times New Roman" w:cs="Times New Roman"/>
          <w:sz w:val="24"/>
          <w:szCs w:val="24"/>
        </w:rPr>
        <w:t>the researchers of this project</w:t>
      </w:r>
      <w:r w:rsidRPr="007227BA">
        <w:rPr>
          <w:rFonts w:ascii="Times New Roman" w:hAnsi="Times New Roman" w:cs="Times New Roman"/>
          <w:sz w:val="24"/>
          <w:szCs w:val="24"/>
        </w:rPr>
        <w:t xml:space="preserve">. </w:t>
      </w:r>
    </w:p>
    <w:p w:rsidR="00095779" w:rsidRPr="007227BA" w:rsidRDefault="00095779" w:rsidP="00B77312">
      <w:pPr>
        <w:tabs>
          <w:tab w:val="left" w:pos="-720"/>
        </w:tabs>
        <w:spacing w:after="0" w:line="240" w:lineRule="auto"/>
        <w:ind w:firstLine="720"/>
        <w:contextualSpacing/>
        <w:jc w:val="both"/>
        <w:rPr>
          <w:rFonts w:ascii="Times New Roman" w:hAnsi="Times New Roman" w:cs="Times New Roman"/>
          <w:sz w:val="24"/>
          <w:szCs w:val="24"/>
        </w:rPr>
      </w:pPr>
      <w:r w:rsidRPr="007227BA">
        <w:rPr>
          <w:rFonts w:ascii="Times New Roman" w:hAnsi="Times New Roman" w:cs="Times New Roman"/>
          <w:sz w:val="24"/>
          <w:szCs w:val="24"/>
          <w:u w:val="single"/>
        </w:rPr>
        <w:t>Dr. Fatima Osman</w:t>
      </w:r>
      <w:r w:rsidRPr="007227BA">
        <w:rPr>
          <w:rFonts w:ascii="Times New Roman" w:hAnsi="Times New Roman" w:cs="Times New Roman"/>
          <w:sz w:val="24"/>
          <w:szCs w:val="24"/>
        </w:rPr>
        <w:t xml:space="preserve"> is an assistant project scientist </w:t>
      </w:r>
      <w:proofErr w:type="gramStart"/>
      <w:r w:rsidRPr="007227BA">
        <w:rPr>
          <w:rFonts w:ascii="Times New Roman" w:hAnsi="Times New Roman" w:cs="Times New Roman"/>
          <w:sz w:val="24"/>
          <w:szCs w:val="24"/>
        </w:rPr>
        <w:t>at the University of California Davis with an appointment in the CCPP at the University of California, Riverside</w:t>
      </w:r>
      <w:proofErr w:type="gramEnd"/>
      <w:r w:rsidR="00C06E5A">
        <w:rPr>
          <w:rFonts w:ascii="Times New Roman" w:hAnsi="Times New Roman" w:cs="Times New Roman"/>
          <w:sz w:val="24"/>
          <w:szCs w:val="24"/>
        </w:rPr>
        <w:t xml:space="preserve"> and she is one of the two administrative coordinator of the National Clean Plant Network for Citrus</w:t>
      </w:r>
      <w:r w:rsidRPr="007227BA">
        <w:rPr>
          <w:rFonts w:ascii="Times New Roman" w:hAnsi="Times New Roman" w:cs="Times New Roman"/>
          <w:sz w:val="24"/>
          <w:szCs w:val="24"/>
        </w:rPr>
        <w:t xml:space="preserve">. Her main research work focuses on the design of novel sensitive detection techniques of Citrus pathogens. Dr. Osman has more than twelve </w:t>
      </w:r>
      <w:r w:rsidR="00CA3DB5" w:rsidRPr="007227BA">
        <w:rPr>
          <w:rFonts w:ascii="Times New Roman" w:hAnsi="Times New Roman" w:cs="Times New Roman"/>
          <w:sz w:val="24"/>
          <w:szCs w:val="24"/>
        </w:rPr>
        <w:t>years’ experience</w:t>
      </w:r>
      <w:r w:rsidRPr="007227BA">
        <w:rPr>
          <w:rFonts w:ascii="Times New Roman" w:hAnsi="Times New Roman" w:cs="Times New Roman"/>
          <w:sz w:val="24"/>
          <w:szCs w:val="24"/>
        </w:rPr>
        <w:t xml:space="preserve"> in developing advanced real-time quantitative RT-qPCR</w:t>
      </w:r>
      <w:r w:rsidR="00B35CCB">
        <w:rPr>
          <w:rFonts w:ascii="Times New Roman" w:hAnsi="Times New Roman" w:cs="Times New Roman"/>
          <w:sz w:val="24"/>
          <w:szCs w:val="24"/>
        </w:rPr>
        <w:t xml:space="preserve"> </w:t>
      </w:r>
      <w:r w:rsidRPr="007227BA">
        <w:rPr>
          <w:rFonts w:ascii="Times New Roman" w:hAnsi="Times New Roman" w:cs="Times New Roman"/>
          <w:sz w:val="24"/>
          <w:szCs w:val="24"/>
        </w:rPr>
        <w:t xml:space="preserve">singleplex and multiplex assays for the detection of grapevines, fruits and citrus. </w:t>
      </w:r>
    </w:p>
    <w:p w:rsidR="00095779" w:rsidRPr="004B6FCB" w:rsidRDefault="004B6FCB" w:rsidP="00B77312">
      <w:pPr>
        <w:tabs>
          <w:tab w:val="left" w:pos="-720"/>
        </w:tabs>
        <w:spacing w:after="0" w:line="240" w:lineRule="auto"/>
        <w:ind w:firstLine="720"/>
        <w:contextualSpacing/>
        <w:jc w:val="both"/>
        <w:rPr>
          <w:rFonts w:ascii="Times New Roman" w:hAnsi="Times New Roman" w:cs="Times New Roman"/>
          <w:sz w:val="24"/>
          <w:szCs w:val="24"/>
          <w:u w:val="single"/>
        </w:rPr>
      </w:pPr>
      <w:r w:rsidRPr="004B6FCB">
        <w:rPr>
          <w:rFonts w:ascii="Times New Roman" w:hAnsi="Times New Roman" w:cs="Times New Roman"/>
          <w:sz w:val="24"/>
          <w:szCs w:val="24"/>
          <w:u w:val="single"/>
        </w:rPr>
        <w:t>Dr. Sohrab Bodaghi</w:t>
      </w:r>
      <w:r>
        <w:rPr>
          <w:rFonts w:ascii="Times New Roman" w:hAnsi="Times New Roman" w:cs="Times New Roman"/>
          <w:sz w:val="24"/>
          <w:szCs w:val="24"/>
          <w:u w:val="single"/>
        </w:rPr>
        <w:t xml:space="preserve"> </w:t>
      </w:r>
      <w:r w:rsidR="00636D6A" w:rsidRPr="00636D6A">
        <w:rPr>
          <w:rFonts w:ascii="Times New Roman" w:hAnsi="Times New Roman" w:cs="Times New Roman"/>
          <w:sz w:val="24"/>
          <w:szCs w:val="24"/>
        </w:rPr>
        <w:t xml:space="preserve">is an associate research scientist with CCPP at the University of California Riverside.  Dr. Bodaghi has more than 15 years' experience in Microbiology and Plant Pathology fields with expertise in general, molecular and plant virology.  He has been involved with regulated pathogens laboratory testing (dsRNA, </w:t>
      </w:r>
      <w:proofErr w:type="spellStart"/>
      <w:r w:rsidR="00636D6A" w:rsidRPr="00636D6A">
        <w:rPr>
          <w:rFonts w:ascii="Times New Roman" w:hAnsi="Times New Roman" w:cs="Times New Roman"/>
          <w:sz w:val="24"/>
          <w:szCs w:val="24"/>
        </w:rPr>
        <w:t>sPAGE</w:t>
      </w:r>
      <w:proofErr w:type="spellEnd"/>
      <w:r w:rsidR="00636D6A" w:rsidRPr="00636D6A">
        <w:rPr>
          <w:rFonts w:ascii="Times New Roman" w:hAnsi="Times New Roman" w:cs="Times New Roman"/>
          <w:sz w:val="24"/>
          <w:szCs w:val="24"/>
        </w:rPr>
        <w:t xml:space="preserve">, RT-qPCR) of quarantined citrus varieties and thousands of samples from nursery as well as </w:t>
      </w:r>
      <w:proofErr w:type="spellStart"/>
      <w:r w:rsidR="00636D6A" w:rsidRPr="00636D6A">
        <w:rPr>
          <w:rFonts w:ascii="Times New Roman" w:hAnsi="Times New Roman" w:cs="Times New Roman"/>
          <w:sz w:val="24"/>
          <w:szCs w:val="24"/>
        </w:rPr>
        <w:t>CCPP</w:t>
      </w:r>
      <w:r w:rsidR="007B2F1A">
        <w:rPr>
          <w:rFonts w:ascii="Times New Roman" w:hAnsi="Times New Roman" w:cs="Times New Roman"/>
          <w:sz w:val="24"/>
          <w:szCs w:val="24"/>
        </w:rPr>
        <w:t>’s</w:t>
      </w:r>
      <w:proofErr w:type="spellEnd"/>
      <w:r w:rsidR="00636D6A" w:rsidRPr="00636D6A">
        <w:rPr>
          <w:rFonts w:ascii="Times New Roman" w:hAnsi="Times New Roman" w:cs="Times New Roman"/>
          <w:sz w:val="24"/>
          <w:szCs w:val="24"/>
        </w:rPr>
        <w:t xml:space="preserve"> citrus germplasm sources for commercial use.</w:t>
      </w:r>
    </w:p>
    <w:p w:rsidR="00095779" w:rsidRDefault="00095779" w:rsidP="00B77312">
      <w:pPr>
        <w:spacing w:after="0" w:line="240" w:lineRule="auto"/>
        <w:ind w:firstLine="720"/>
        <w:contextualSpacing/>
        <w:jc w:val="both"/>
        <w:rPr>
          <w:rFonts w:ascii="Times New Roman" w:hAnsi="Times New Roman" w:cs="Times New Roman"/>
          <w:sz w:val="24"/>
          <w:szCs w:val="24"/>
        </w:rPr>
      </w:pPr>
      <w:r w:rsidRPr="007227BA">
        <w:rPr>
          <w:rFonts w:ascii="Times New Roman" w:hAnsi="Times New Roman" w:cs="Times New Roman"/>
          <w:sz w:val="24"/>
          <w:szCs w:val="24"/>
          <w:u w:val="single"/>
        </w:rPr>
        <w:t xml:space="preserve">Dr. Maher Al </w:t>
      </w:r>
      <w:proofErr w:type="spellStart"/>
      <w:r w:rsidRPr="007227BA">
        <w:rPr>
          <w:rFonts w:ascii="Times New Roman" w:hAnsi="Times New Roman" w:cs="Times New Roman"/>
          <w:sz w:val="24"/>
          <w:szCs w:val="24"/>
          <w:u w:val="single"/>
        </w:rPr>
        <w:t>Rwahninh</w:t>
      </w:r>
      <w:proofErr w:type="spellEnd"/>
      <w:r w:rsidRPr="007227BA">
        <w:rPr>
          <w:rFonts w:ascii="Times New Roman" w:hAnsi="Times New Roman" w:cs="Times New Roman"/>
          <w:sz w:val="24"/>
          <w:szCs w:val="24"/>
        </w:rPr>
        <w:t xml:space="preserve"> has extensive experience using Next Generation Sequencing (</w:t>
      </w:r>
      <w:proofErr w:type="spellStart"/>
      <w:r w:rsidRPr="007227BA">
        <w:rPr>
          <w:rFonts w:ascii="Times New Roman" w:hAnsi="Times New Roman" w:cs="Times New Roman"/>
          <w:sz w:val="24"/>
          <w:szCs w:val="24"/>
        </w:rPr>
        <w:t>NGS</w:t>
      </w:r>
      <w:proofErr w:type="spellEnd"/>
      <w:r w:rsidRPr="007227BA">
        <w:rPr>
          <w:rFonts w:ascii="Times New Roman" w:hAnsi="Times New Roman" w:cs="Times New Roman"/>
          <w:sz w:val="24"/>
          <w:szCs w:val="24"/>
        </w:rPr>
        <w:t xml:space="preserve">) in identifying pathogens strains, and will be instrumental in processing samples for </w:t>
      </w:r>
      <w:proofErr w:type="spellStart"/>
      <w:r w:rsidRPr="007227BA">
        <w:rPr>
          <w:rFonts w:ascii="Times New Roman" w:hAnsi="Times New Roman" w:cs="Times New Roman"/>
          <w:sz w:val="24"/>
          <w:szCs w:val="24"/>
        </w:rPr>
        <w:t>NGS</w:t>
      </w:r>
      <w:proofErr w:type="spellEnd"/>
      <w:r w:rsidRPr="007227BA">
        <w:rPr>
          <w:rFonts w:ascii="Times New Roman" w:hAnsi="Times New Roman" w:cs="Times New Roman"/>
          <w:sz w:val="24"/>
          <w:szCs w:val="24"/>
        </w:rPr>
        <w:t xml:space="preserve">, as well as analyze the vast sequencing information derived from the </w:t>
      </w:r>
      <w:proofErr w:type="spellStart"/>
      <w:r w:rsidRPr="007227BA">
        <w:rPr>
          <w:rFonts w:ascii="Times New Roman" w:hAnsi="Times New Roman" w:cs="Times New Roman"/>
          <w:sz w:val="24"/>
          <w:szCs w:val="24"/>
        </w:rPr>
        <w:t>Bioinformatic</w:t>
      </w:r>
      <w:proofErr w:type="spellEnd"/>
      <w:r w:rsidRPr="007227BA">
        <w:rPr>
          <w:rFonts w:ascii="Times New Roman" w:hAnsi="Times New Roman" w:cs="Times New Roman"/>
          <w:sz w:val="24"/>
          <w:szCs w:val="24"/>
        </w:rPr>
        <w:t xml:space="preserve"> analysis to screen for proper pathogen’s sequence required for designing the multiplex qPCR assays. </w:t>
      </w:r>
    </w:p>
    <w:p w:rsidR="00633CD8" w:rsidRPr="007227BA" w:rsidRDefault="00633CD8" w:rsidP="004962CC">
      <w:pPr>
        <w:tabs>
          <w:tab w:val="left" w:pos="-720"/>
        </w:tabs>
        <w:spacing w:after="0" w:line="240" w:lineRule="auto"/>
        <w:ind w:firstLine="720"/>
        <w:contextualSpacing/>
        <w:jc w:val="both"/>
        <w:rPr>
          <w:rFonts w:ascii="Times New Roman" w:hAnsi="Times New Roman" w:cs="Times New Roman"/>
          <w:sz w:val="24"/>
          <w:szCs w:val="24"/>
        </w:rPr>
      </w:pPr>
      <w:r w:rsidRPr="004B6FCB">
        <w:rPr>
          <w:rFonts w:ascii="Times New Roman" w:hAnsi="Times New Roman" w:cs="Times New Roman"/>
          <w:sz w:val="24"/>
          <w:szCs w:val="24"/>
          <w:u w:val="single"/>
        </w:rPr>
        <w:t xml:space="preserve">Dr. </w:t>
      </w:r>
      <w:r>
        <w:rPr>
          <w:rFonts w:ascii="Times New Roman" w:hAnsi="Times New Roman" w:cs="Times New Roman"/>
          <w:sz w:val="24"/>
          <w:szCs w:val="24"/>
          <w:u w:val="single"/>
        </w:rPr>
        <w:t>Irene Lavagi</w:t>
      </w:r>
      <w:r w:rsidRPr="00633CD8">
        <w:rPr>
          <w:rFonts w:ascii="Times New Roman" w:hAnsi="Times New Roman" w:cs="Times New Roman"/>
          <w:sz w:val="24"/>
          <w:szCs w:val="24"/>
        </w:rPr>
        <w:t xml:space="preserve"> </w:t>
      </w:r>
      <w:r w:rsidRPr="00636D6A">
        <w:rPr>
          <w:rFonts w:ascii="Times New Roman" w:hAnsi="Times New Roman" w:cs="Times New Roman"/>
          <w:sz w:val="24"/>
          <w:szCs w:val="24"/>
        </w:rPr>
        <w:t>is an ass</w:t>
      </w:r>
      <w:r>
        <w:rPr>
          <w:rFonts w:ascii="Times New Roman" w:hAnsi="Times New Roman" w:cs="Times New Roman"/>
          <w:sz w:val="24"/>
          <w:szCs w:val="24"/>
        </w:rPr>
        <w:t>istant project</w:t>
      </w:r>
      <w:r w:rsidRPr="00636D6A">
        <w:rPr>
          <w:rFonts w:ascii="Times New Roman" w:hAnsi="Times New Roman" w:cs="Times New Roman"/>
          <w:sz w:val="24"/>
          <w:szCs w:val="24"/>
        </w:rPr>
        <w:t xml:space="preserve"> scientist with CCPP at the University of California Riverside</w:t>
      </w:r>
      <w:r w:rsidR="00C06E5A" w:rsidRPr="00C06E5A">
        <w:rPr>
          <w:rFonts w:ascii="Times New Roman" w:hAnsi="Times New Roman" w:cs="Times New Roman"/>
          <w:sz w:val="24"/>
          <w:szCs w:val="24"/>
        </w:rPr>
        <w:t xml:space="preserve"> </w:t>
      </w:r>
      <w:r w:rsidR="00C06E5A">
        <w:rPr>
          <w:rFonts w:ascii="Times New Roman" w:hAnsi="Times New Roman" w:cs="Times New Roman"/>
          <w:sz w:val="24"/>
          <w:szCs w:val="24"/>
        </w:rPr>
        <w:t>and she is one of the two administrative coordinator of the National Clean Plant Network for Citrus</w:t>
      </w:r>
      <w:r w:rsidRPr="00636D6A">
        <w:rPr>
          <w:rFonts w:ascii="Times New Roman" w:hAnsi="Times New Roman" w:cs="Times New Roman"/>
          <w:sz w:val="24"/>
          <w:szCs w:val="24"/>
        </w:rPr>
        <w:t xml:space="preserve">.  Dr. </w:t>
      </w:r>
      <w:r>
        <w:rPr>
          <w:rFonts w:ascii="Times New Roman" w:hAnsi="Times New Roman" w:cs="Times New Roman"/>
          <w:sz w:val="24"/>
          <w:szCs w:val="24"/>
        </w:rPr>
        <w:t>Lavagi</w:t>
      </w:r>
      <w:r w:rsidRPr="00636D6A">
        <w:rPr>
          <w:rFonts w:ascii="Times New Roman" w:hAnsi="Times New Roman" w:cs="Times New Roman"/>
          <w:sz w:val="24"/>
          <w:szCs w:val="24"/>
        </w:rPr>
        <w:t xml:space="preserve"> </w:t>
      </w:r>
      <w:r>
        <w:rPr>
          <w:rFonts w:ascii="Times New Roman" w:hAnsi="Times New Roman" w:cs="Times New Roman"/>
          <w:sz w:val="24"/>
          <w:szCs w:val="24"/>
        </w:rPr>
        <w:t xml:space="preserve">is the quality manager for the CCPP and she </w:t>
      </w:r>
      <w:r w:rsidRPr="00636D6A">
        <w:rPr>
          <w:rFonts w:ascii="Times New Roman" w:hAnsi="Times New Roman" w:cs="Times New Roman"/>
          <w:sz w:val="24"/>
          <w:szCs w:val="24"/>
        </w:rPr>
        <w:t xml:space="preserve">has </w:t>
      </w:r>
      <w:r w:rsidR="00D40D6C">
        <w:rPr>
          <w:rFonts w:ascii="Times New Roman" w:hAnsi="Times New Roman" w:cs="Times New Roman"/>
          <w:sz w:val="24"/>
          <w:szCs w:val="24"/>
        </w:rPr>
        <w:t>been managing scientific laboratories including coordinating (i.e. databases, websites, etc.) large groups of scientists in different institutions and countries since 2009.</w:t>
      </w:r>
    </w:p>
    <w:p w:rsidR="00095779" w:rsidRPr="007227BA" w:rsidRDefault="00095779" w:rsidP="00B77312">
      <w:pPr>
        <w:spacing w:after="0" w:line="240" w:lineRule="auto"/>
        <w:contextualSpacing/>
        <w:jc w:val="both"/>
        <w:outlineLvl w:val="0"/>
        <w:rPr>
          <w:rFonts w:ascii="Times New Roman" w:hAnsi="Times New Roman" w:cs="Times New Roman"/>
          <w:b/>
          <w:sz w:val="24"/>
          <w:szCs w:val="24"/>
        </w:rPr>
      </w:pPr>
      <w:r w:rsidRPr="007227BA">
        <w:rPr>
          <w:rFonts w:ascii="Times New Roman" w:hAnsi="Times New Roman" w:cs="Times New Roman"/>
          <w:b/>
          <w:sz w:val="24"/>
          <w:szCs w:val="24"/>
        </w:rPr>
        <w:br w:type="page"/>
      </w:r>
      <w:r w:rsidRPr="007227BA">
        <w:rPr>
          <w:rFonts w:ascii="Times New Roman" w:hAnsi="Times New Roman" w:cs="Times New Roman"/>
          <w:b/>
          <w:sz w:val="24"/>
          <w:szCs w:val="24"/>
        </w:rPr>
        <w:lastRenderedPageBreak/>
        <w:t>Budget Proposal</w:t>
      </w:r>
    </w:p>
    <w:p w:rsidR="00095779" w:rsidRPr="007227BA" w:rsidRDefault="00095779" w:rsidP="009835A4">
      <w:pPr>
        <w:tabs>
          <w:tab w:val="center" w:pos="5400"/>
        </w:tabs>
        <w:spacing w:after="0" w:line="240" w:lineRule="auto"/>
        <w:jc w:val="both"/>
        <w:rPr>
          <w:rFonts w:ascii="Times New Roman" w:hAnsi="Times New Roman" w:cs="Times New Roman"/>
          <w:sz w:val="24"/>
          <w:szCs w:val="24"/>
        </w:rPr>
      </w:pPr>
    </w:p>
    <w:p w:rsidR="00095779" w:rsidRPr="007227BA" w:rsidRDefault="00095779" w:rsidP="00596278">
      <w:pPr>
        <w:spacing w:after="0"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Project Title:</w:t>
      </w:r>
      <w:r w:rsidR="00731F02">
        <w:rPr>
          <w:rFonts w:ascii="Times New Roman" w:hAnsi="Times New Roman" w:cs="Times New Roman"/>
          <w:b/>
          <w:sz w:val="24"/>
          <w:szCs w:val="24"/>
        </w:rPr>
        <w:t xml:space="preserve"> </w:t>
      </w:r>
      <w:r w:rsidR="00800AE6" w:rsidRPr="007227BA">
        <w:rPr>
          <w:rFonts w:ascii="Times New Roman" w:hAnsi="Times New Roman" w:cs="Times New Roman"/>
          <w:sz w:val="24"/>
          <w:szCs w:val="24"/>
        </w:rPr>
        <w:t>Implementation and streamlining of the newly developed high throughput diagnostic system for citrus nurseries registration.</w:t>
      </w:r>
    </w:p>
    <w:p w:rsidR="002A405F" w:rsidRPr="007227BA" w:rsidRDefault="002A405F" w:rsidP="009835A4">
      <w:pPr>
        <w:tabs>
          <w:tab w:val="left" w:pos="4500"/>
          <w:tab w:val="left" w:pos="4680"/>
          <w:tab w:val="left" w:pos="9360"/>
        </w:tabs>
        <w:spacing w:after="0" w:line="240" w:lineRule="auto"/>
        <w:jc w:val="both"/>
        <w:outlineLvl w:val="0"/>
        <w:rPr>
          <w:rFonts w:ascii="Times New Roman" w:hAnsi="Times New Roman" w:cs="Times New Roman"/>
          <w:b/>
          <w:sz w:val="24"/>
          <w:szCs w:val="24"/>
        </w:rPr>
      </w:pPr>
    </w:p>
    <w:p w:rsidR="00095779" w:rsidRPr="007227BA" w:rsidRDefault="00095779" w:rsidP="009835A4">
      <w:pPr>
        <w:tabs>
          <w:tab w:val="left" w:pos="4500"/>
          <w:tab w:val="left" w:pos="4680"/>
          <w:tab w:val="left" w:pos="9360"/>
        </w:tabs>
        <w:spacing w:after="0"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Project Leaders:</w:t>
      </w:r>
      <w:r w:rsidR="00731F02">
        <w:rPr>
          <w:rFonts w:ascii="Times New Roman" w:hAnsi="Times New Roman" w:cs="Times New Roman"/>
          <w:b/>
          <w:sz w:val="24"/>
          <w:szCs w:val="24"/>
        </w:rPr>
        <w:t xml:space="preserve"> </w:t>
      </w:r>
      <w:r w:rsidRPr="007227BA">
        <w:rPr>
          <w:rFonts w:ascii="Times New Roman" w:hAnsi="Times New Roman" w:cs="Times New Roman"/>
          <w:sz w:val="24"/>
          <w:szCs w:val="24"/>
        </w:rPr>
        <w:t>Georgios</w:t>
      </w:r>
      <w:r w:rsidR="00731F02">
        <w:rPr>
          <w:rFonts w:ascii="Times New Roman" w:hAnsi="Times New Roman" w:cs="Times New Roman"/>
          <w:sz w:val="24"/>
          <w:szCs w:val="24"/>
        </w:rPr>
        <w:t xml:space="preserve"> </w:t>
      </w:r>
      <w:r w:rsidRPr="007227BA">
        <w:rPr>
          <w:rFonts w:ascii="Times New Roman" w:hAnsi="Times New Roman" w:cs="Times New Roman"/>
          <w:sz w:val="24"/>
          <w:szCs w:val="24"/>
        </w:rPr>
        <w:t>Vidalakis and Fatima Osman</w:t>
      </w:r>
    </w:p>
    <w:p w:rsidR="002A405F" w:rsidRPr="007227BA" w:rsidRDefault="002A405F" w:rsidP="009835A4">
      <w:pPr>
        <w:tabs>
          <w:tab w:val="center" w:pos="5400"/>
        </w:tabs>
        <w:spacing w:after="0" w:line="240" w:lineRule="auto"/>
        <w:jc w:val="both"/>
        <w:outlineLvl w:val="0"/>
        <w:rPr>
          <w:rFonts w:ascii="Times New Roman" w:hAnsi="Times New Roman" w:cs="Times New Roman"/>
          <w:b/>
          <w:sz w:val="24"/>
          <w:szCs w:val="24"/>
        </w:rPr>
      </w:pPr>
    </w:p>
    <w:p w:rsidR="00095779" w:rsidRPr="007227BA" w:rsidRDefault="00095779" w:rsidP="009835A4">
      <w:pPr>
        <w:tabs>
          <w:tab w:val="center" w:pos="5400"/>
        </w:tabs>
        <w:spacing w:after="0" w:line="240" w:lineRule="auto"/>
        <w:jc w:val="both"/>
        <w:outlineLvl w:val="0"/>
        <w:rPr>
          <w:rFonts w:ascii="Times New Roman" w:hAnsi="Times New Roman" w:cs="Times New Roman"/>
          <w:sz w:val="24"/>
          <w:szCs w:val="24"/>
        </w:rPr>
      </w:pPr>
      <w:r w:rsidRPr="007227BA">
        <w:rPr>
          <w:rFonts w:ascii="Times New Roman" w:hAnsi="Times New Roman" w:cs="Times New Roman"/>
          <w:b/>
          <w:sz w:val="24"/>
          <w:szCs w:val="24"/>
        </w:rPr>
        <w:t>Proposed Fiscal Year</w:t>
      </w:r>
      <w:r w:rsidR="00CD4E8B">
        <w:rPr>
          <w:rFonts w:ascii="Times New Roman" w:hAnsi="Times New Roman" w:cs="Times New Roman"/>
          <w:sz w:val="24"/>
          <w:szCs w:val="24"/>
        </w:rPr>
        <w:t>: 2018</w:t>
      </w:r>
    </w:p>
    <w:p w:rsidR="00095779" w:rsidRPr="007227BA" w:rsidRDefault="00095779" w:rsidP="009835A4">
      <w:pPr>
        <w:pStyle w:val="BodyTextIndent2"/>
        <w:ind w:left="0"/>
        <w:rPr>
          <w:rFonts w:ascii="Times New Roman" w:eastAsia="Arial Unicode MS" w:hAnsi="Times New Roman" w:cs="Times New Roman"/>
          <w:sz w:val="24"/>
        </w:rPr>
      </w:pPr>
    </w:p>
    <w:p w:rsidR="00095779" w:rsidRPr="007227BA" w:rsidRDefault="00095779" w:rsidP="009835A4">
      <w:pPr>
        <w:pStyle w:val="BodyTextIndent2"/>
        <w:ind w:left="0"/>
        <w:rPr>
          <w:rFonts w:ascii="Times New Roman" w:eastAsia="Arial Unicode MS" w:hAnsi="Times New Roman" w:cs="Times New Roman"/>
          <w:sz w:val="24"/>
        </w:rPr>
      </w:pPr>
      <w:r w:rsidRPr="007227BA">
        <w:rPr>
          <w:rFonts w:ascii="Times New Roman" w:eastAsia="Arial Unicode MS" w:hAnsi="Times New Roman" w:cs="Times New Roman"/>
          <w:b/>
          <w:sz w:val="24"/>
        </w:rPr>
        <w:t>A.</w:t>
      </w:r>
      <w:r w:rsidRPr="007227BA">
        <w:rPr>
          <w:rFonts w:ascii="Times New Roman" w:eastAsia="Arial Unicode MS" w:hAnsi="Times New Roman" w:cs="Times New Roman"/>
          <w:b/>
          <w:sz w:val="24"/>
        </w:rPr>
        <w:tab/>
      </w:r>
      <w:r w:rsidRPr="007227BA">
        <w:rPr>
          <w:rFonts w:ascii="Times New Roman" w:eastAsia="Arial Unicode MS" w:hAnsi="Times New Roman" w:cs="Times New Roman"/>
          <w:b/>
          <w:sz w:val="24"/>
          <w:u w:val="single"/>
        </w:rPr>
        <w:t>PERSONNEL SERVICES</w:t>
      </w:r>
      <w:r w:rsidRPr="007227BA">
        <w:rPr>
          <w:rFonts w:ascii="Times New Roman" w:eastAsia="Arial Unicode MS" w:hAnsi="Times New Roman" w:cs="Times New Roman"/>
          <w:sz w:val="24"/>
        </w:rPr>
        <w:t>:</w:t>
      </w:r>
    </w:p>
    <w:p w:rsidR="00AA2853" w:rsidRPr="0069455F" w:rsidRDefault="00AA2853" w:rsidP="000637E2">
      <w:pPr>
        <w:pStyle w:val="BodyTextIndent2"/>
        <w:ind w:left="0" w:firstLine="720"/>
        <w:rPr>
          <w:rFonts w:ascii="Times New Roman" w:eastAsia="Arial Unicode MS" w:hAnsi="Times New Roman" w:cs="Times New Roman"/>
          <w:sz w:val="24"/>
        </w:rPr>
      </w:pPr>
      <w:r w:rsidRPr="007227BA">
        <w:rPr>
          <w:rFonts w:ascii="Times New Roman" w:eastAsia="Arial Unicode MS" w:hAnsi="Times New Roman" w:cs="Times New Roman"/>
          <w:sz w:val="24"/>
        </w:rPr>
        <w:t xml:space="preserve">Assistant Project Scientist </w:t>
      </w:r>
      <w:r w:rsidRPr="0069455F">
        <w:rPr>
          <w:rFonts w:ascii="Times New Roman" w:eastAsia="Arial Unicode MS" w:hAnsi="Times New Roman" w:cs="Times New Roman"/>
          <w:sz w:val="24"/>
        </w:rPr>
        <w:t xml:space="preserve">@ </w:t>
      </w:r>
      <w:r w:rsidR="003C6CDD" w:rsidRPr="0069455F">
        <w:rPr>
          <w:rFonts w:ascii="Times New Roman" w:eastAsia="Arial Unicode MS" w:hAnsi="Times New Roman" w:cs="Times New Roman"/>
          <w:sz w:val="24"/>
        </w:rPr>
        <w:t>5</w:t>
      </w:r>
      <w:r w:rsidR="00F6637F" w:rsidRPr="0069455F">
        <w:rPr>
          <w:rFonts w:ascii="Times New Roman" w:eastAsia="Arial Unicode MS" w:hAnsi="Times New Roman" w:cs="Times New Roman"/>
          <w:sz w:val="24"/>
        </w:rPr>
        <w:t>0</w:t>
      </w:r>
      <w:r w:rsidRPr="0069455F">
        <w:rPr>
          <w:rFonts w:ascii="Times New Roman" w:eastAsia="Arial Unicode MS" w:hAnsi="Times New Roman" w:cs="Times New Roman"/>
          <w:sz w:val="24"/>
        </w:rPr>
        <w:t>%</w:t>
      </w:r>
      <w:r w:rsidRPr="0069455F">
        <w:rPr>
          <w:rFonts w:ascii="Times New Roman" w:eastAsia="Arial Unicode MS" w:hAnsi="Times New Roman" w:cs="Times New Roman"/>
          <w:sz w:val="24"/>
        </w:rPr>
        <w:tab/>
      </w:r>
      <w:r w:rsidRPr="0069455F">
        <w:rPr>
          <w:rFonts w:ascii="Times New Roman" w:eastAsia="Arial Unicode MS" w:hAnsi="Times New Roman" w:cs="Times New Roman"/>
          <w:sz w:val="24"/>
        </w:rPr>
        <w:tab/>
      </w:r>
      <w:r w:rsidR="0069455F" w:rsidRPr="0069455F">
        <w:rPr>
          <w:rFonts w:ascii="Times New Roman" w:eastAsia="Arial Unicode MS" w:hAnsi="Times New Roman" w:cs="Times New Roman"/>
          <w:sz w:val="24"/>
        </w:rPr>
        <w:tab/>
      </w:r>
      <w:r w:rsidRPr="0069455F">
        <w:rPr>
          <w:rFonts w:ascii="Times New Roman" w:eastAsia="Arial Unicode MS" w:hAnsi="Times New Roman" w:cs="Times New Roman"/>
          <w:sz w:val="24"/>
        </w:rPr>
        <w:tab/>
      </w:r>
      <w:r w:rsidRPr="0069455F">
        <w:rPr>
          <w:rFonts w:ascii="Times New Roman" w:eastAsia="Arial Unicode MS" w:hAnsi="Times New Roman" w:cs="Times New Roman"/>
          <w:sz w:val="24"/>
        </w:rPr>
        <w:tab/>
      </w:r>
      <w:r w:rsidR="00827443" w:rsidRPr="0069455F">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34</w:t>
      </w:r>
      <w:r w:rsidR="00494D14" w:rsidRPr="0069455F">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601</w:t>
      </w:r>
    </w:p>
    <w:p w:rsidR="00AA2853" w:rsidRPr="007227BA" w:rsidRDefault="00AA2853" w:rsidP="000637E2">
      <w:pPr>
        <w:pStyle w:val="BodyTextIndent2"/>
        <w:ind w:left="0" w:firstLine="720"/>
        <w:rPr>
          <w:rFonts w:ascii="Times New Roman" w:eastAsia="Arial Unicode MS" w:hAnsi="Times New Roman" w:cs="Times New Roman"/>
          <w:sz w:val="24"/>
        </w:rPr>
      </w:pPr>
      <w:r w:rsidRPr="0069455F">
        <w:rPr>
          <w:rFonts w:ascii="Times New Roman" w:eastAsia="Arial Unicode MS" w:hAnsi="Times New Roman" w:cs="Times New Roman"/>
          <w:sz w:val="24"/>
        </w:rPr>
        <w:t xml:space="preserve">Benefits </w:t>
      </w:r>
      <w:r w:rsidR="0069455F">
        <w:rPr>
          <w:rFonts w:ascii="Times New Roman" w:eastAsia="Arial Unicode MS" w:hAnsi="Times New Roman" w:cs="Times New Roman"/>
          <w:sz w:val="24"/>
        </w:rPr>
        <w:t>42.6</w:t>
      </w:r>
      <w:r w:rsidRPr="0069455F">
        <w:rPr>
          <w:rFonts w:ascii="Times New Roman" w:eastAsia="Arial Unicode MS" w:hAnsi="Times New Roman" w:cs="Times New Roman"/>
          <w:sz w:val="24"/>
        </w:rPr>
        <w:t>%</w:t>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827443" w:rsidRPr="007227BA">
        <w:rPr>
          <w:rFonts w:ascii="Times New Roman" w:eastAsia="Arial Unicode MS" w:hAnsi="Times New Roman" w:cs="Times New Roman"/>
          <w:sz w:val="24"/>
          <w:u w:val="single"/>
        </w:rPr>
        <w:t>$</w:t>
      </w:r>
      <w:r w:rsidR="00494D14" w:rsidRPr="00494D14">
        <w:rPr>
          <w:rFonts w:ascii="Times New Roman" w:eastAsia="Arial Unicode MS" w:hAnsi="Times New Roman" w:cs="Times New Roman"/>
          <w:sz w:val="24"/>
          <w:u w:val="single"/>
        </w:rPr>
        <w:t>1</w:t>
      </w:r>
      <w:r w:rsidR="0069455F">
        <w:rPr>
          <w:rFonts w:ascii="Times New Roman" w:eastAsia="Arial Unicode MS" w:hAnsi="Times New Roman" w:cs="Times New Roman"/>
          <w:sz w:val="24"/>
          <w:u w:val="single"/>
        </w:rPr>
        <w:t>4</w:t>
      </w:r>
      <w:r w:rsidR="00494D14" w:rsidRPr="00494D14">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739</w:t>
      </w:r>
    </w:p>
    <w:p w:rsidR="00AA2853" w:rsidRPr="007227BA" w:rsidRDefault="00AA2853" w:rsidP="009835A4">
      <w:pPr>
        <w:pStyle w:val="BodyTextIndent2"/>
        <w:ind w:left="0"/>
        <w:rPr>
          <w:rFonts w:ascii="Times New Roman" w:eastAsia="Arial Unicode MS" w:hAnsi="Times New Roman" w:cs="Times New Roman"/>
          <w:sz w:val="24"/>
        </w:rPr>
      </w:pPr>
    </w:p>
    <w:p w:rsidR="00095779" w:rsidRPr="007227BA" w:rsidRDefault="00095779" w:rsidP="009835A4">
      <w:pPr>
        <w:pStyle w:val="BodyTextIndent2"/>
        <w:ind w:left="0"/>
        <w:rPr>
          <w:rFonts w:ascii="Times New Roman" w:eastAsia="Arial Unicode MS" w:hAnsi="Times New Roman" w:cs="Times New Roman"/>
          <w:sz w:val="24"/>
        </w:rPr>
      </w:pP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b/>
          <w:sz w:val="24"/>
        </w:rPr>
        <w:t>TOTAL PERSONNEL SERVICES</w:t>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0637E2">
        <w:rPr>
          <w:rFonts w:ascii="Times New Roman" w:eastAsia="Arial Unicode MS" w:hAnsi="Times New Roman" w:cs="Times New Roman"/>
          <w:sz w:val="24"/>
        </w:rPr>
        <w:tab/>
      </w:r>
      <w:r w:rsidR="00AA2853" w:rsidRPr="007227BA">
        <w:rPr>
          <w:rFonts w:ascii="Times New Roman" w:eastAsia="Arial Unicode MS" w:hAnsi="Times New Roman" w:cs="Times New Roman"/>
          <w:sz w:val="24"/>
        </w:rPr>
        <w:tab/>
      </w:r>
      <w:r w:rsidR="00473BEC" w:rsidRPr="00473BEC">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49</w:t>
      </w:r>
      <w:r w:rsidR="00473BEC" w:rsidRPr="00473BEC">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340</w:t>
      </w:r>
    </w:p>
    <w:p w:rsidR="00095779" w:rsidRPr="007227BA" w:rsidRDefault="00095779" w:rsidP="009835A4">
      <w:pPr>
        <w:pStyle w:val="BodyTextIndent2"/>
        <w:ind w:left="0"/>
        <w:rPr>
          <w:rFonts w:ascii="Times New Roman" w:eastAsia="Arial Unicode MS" w:hAnsi="Times New Roman" w:cs="Times New Roman"/>
          <w:sz w:val="24"/>
        </w:rPr>
      </w:pPr>
    </w:p>
    <w:p w:rsidR="00095779" w:rsidRPr="007227BA" w:rsidRDefault="00095779" w:rsidP="009835A4">
      <w:pPr>
        <w:pStyle w:val="BodyTextIndent2"/>
        <w:ind w:left="0"/>
        <w:rPr>
          <w:rFonts w:ascii="Times New Roman" w:eastAsia="Arial Unicode MS" w:hAnsi="Times New Roman" w:cs="Times New Roman"/>
          <w:b/>
          <w:sz w:val="24"/>
        </w:rPr>
      </w:pPr>
      <w:r w:rsidRPr="007227BA">
        <w:rPr>
          <w:rFonts w:ascii="Times New Roman" w:eastAsia="Arial Unicode MS" w:hAnsi="Times New Roman" w:cs="Times New Roman"/>
          <w:b/>
          <w:sz w:val="24"/>
        </w:rPr>
        <w:t>B.</w:t>
      </w:r>
      <w:r w:rsidRPr="007227BA">
        <w:rPr>
          <w:rFonts w:ascii="Times New Roman" w:eastAsia="Arial Unicode MS" w:hAnsi="Times New Roman" w:cs="Times New Roman"/>
          <w:b/>
          <w:sz w:val="24"/>
        </w:rPr>
        <w:tab/>
      </w:r>
      <w:r w:rsidRPr="007227BA">
        <w:rPr>
          <w:rFonts w:ascii="Times New Roman" w:eastAsia="Arial Unicode MS" w:hAnsi="Times New Roman" w:cs="Times New Roman"/>
          <w:b/>
          <w:sz w:val="24"/>
          <w:u w:val="single"/>
        </w:rPr>
        <w:t>OPERATING EXPENSES</w:t>
      </w:r>
      <w:r w:rsidRPr="007227BA">
        <w:rPr>
          <w:rFonts w:ascii="Times New Roman" w:eastAsia="Arial Unicode MS" w:hAnsi="Times New Roman" w:cs="Times New Roman"/>
          <w:b/>
          <w:sz w:val="24"/>
        </w:rPr>
        <w:t>:</w:t>
      </w:r>
    </w:p>
    <w:p w:rsidR="00095779" w:rsidRPr="007227BA" w:rsidRDefault="00095779" w:rsidP="009835A4">
      <w:pPr>
        <w:pStyle w:val="BodyTextIndent2"/>
        <w:ind w:left="0"/>
        <w:rPr>
          <w:rFonts w:ascii="Times New Roman" w:eastAsia="Arial Unicode MS" w:hAnsi="Times New Roman" w:cs="Times New Roman"/>
          <w:sz w:val="24"/>
        </w:rPr>
      </w:pP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t>Laboratory Supplies</w:t>
      </w:r>
      <w:r w:rsidR="00106F47" w:rsidRPr="007227BA">
        <w:rPr>
          <w:rFonts w:ascii="Times New Roman" w:eastAsia="Arial Unicode MS" w:hAnsi="Times New Roman" w:cs="Times New Roman"/>
          <w:sz w:val="24"/>
        </w:rPr>
        <w:t xml:space="preserve"> (kits</w:t>
      </w:r>
      <w:r w:rsidR="006A184C" w:rsidRPr="007227BA">
        <w:rPr>
          <w:rFonts w:ascii="Times New Roman" w:eastAsia="Arial Unicode MS" w:hAnsi="Times New Roman" w:cs="Times New Roman"/>
          <w:sz w:val="24"/>
        </w:rPr>
        <w:t xml:space="preserve">, </w:t>
      </w:r>
      <w:r w:rsidR="00106F47" w:rsidRPr="007227BA">
        <w:rPr>
          <w:rFonts w:ascii="Times New Roman" w:eastAsia="Arial Unicode MS" w:hAnsi="Times New Roman" w:cs="Times New Roman"/>
          <w:sz w:val="24"/>
        </w:rPr>
        <w:t>sequencing</w:t>
      </w:r>
      <w:r w:rsidR="006A184C" w:rsidRPr="007227BA">
        <w:rPr>
          <w:rFonts w:ascii="Times New Roman" w:eastAsia="Arial Unicode MS" w:hAnsi="Times New Roman" w:cs="Times New Roman"/>
          <w:sz w:val="24"/>
        </w:rPr>
        <w:t>, etc.</w:t>
      </w:r>
      <w:r w:rsidR="00106F47" w:rsidRPr="007227BA">
        <w:rPr>
          <w:rFonts w:ascii="Times New Roman" w:eastAsia="Arial Unicode MS" w:hAnsi="Times New Roman" w:cs="Times New Roman"/>
          <w:sz w:val="24"/>
        </w:rPr>
        <w:t>)</w:t>
      </w:r>
      <w:r w:rsidRPr="007227BA">
        <w:rPr>
          <w:rFonts w:ascii="Times New Roman" w:eastAsia="Arial Unicode MS" w:hAnsi="Times New Roman" w:cs="Times New Roman"/>
          <w:sz w:val="24"/>
        </w:rPr>
        <w:tab/>
      </w:r>
      <w:r w:rsidR="006A184C" w:rsidRPr="007227BA">
        <w:rPr>
          <w:rFonts w:ascii="Times New Roman" w:eastAsia="Arial Unicode MS" w:hAnsi="Times New Roman" w:cs="Times New Roman"/>
          <w:sz w:val="24"/>
        </w:rPr>
        <w:tab/>
      </w:r>
      <w:r w:rsidR="006A184C" w:rsidRPr="007227BA">
        <w:rPr>
          <w:rFonts w:ascii="Times New Roman" w:eastAsia="Arial Unicode MS" w:hAnsi="Times New Roman" w:cs="Times New Roman"/>
          <w:sz w:val="24"/>
        </w:rPr>
        <w:tab/>
      </w:r>
      <w:r w:rsidR="006A184C" w:rsidRPr="007227BA">
        <w:rPr>
          <w:rFonts w:ascii="Times New Roman" w:eastAsia="Arial Unicode MS" w:hAnsi="Times New Roman" w:cs="Times New Roman"/>
          <w:sz w:val="24"/>
        </w:rPr>
        <w:tab/>
      </w:r>
      <w:r w:rsidR="00D92F93">
        <w:rPr>
          <w:rFonts w:ascii="Times New Roman" w:eastAsia="Arial Unicode MS" w:hAnsi="Times New Roman" w:cs="Times New Roman"/>
          <w:sz w:val="24"/>
        </w:rPr>
        <w:t xml:space="preserve">   </w:t>
      </w:r>
      <w:r w:rsidRPr="007227BA">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12,000</w:t>
      </w:r>
    </w:p>
    <w:p w:rsidR="00095779" w:rsidRPr="007227BA" w:rsidRDefault="00095779" w:rsidP="009835A4">
      <w:pPr>
        <w:pStyle w:val="BodyTextIndent2"/>
        <w:ind w:left="0"/>
        <w:rPr>
          <w:rFonts w:ascii="Times New Roman" w:eastAsia="Arial Unicode MS" w:hAnsi="Times New Roman" w:cs="Times New Roman"/>
          <w:sz w:val="24"/>
        </w:rPr>
      </w:pP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t>Travel</w:t>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6A184C"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D92F93">
        <w:rPr>
          <w:rFonts w:ascii="Times New Roman" w:eastAsia="Arial Unicode MS" w:hAnsi="Times New Roman" w:cs="Times New Roman"/>
          <w:sz w:val="24"/>
        </w:rPr>
        <w:t xml:space="preserve">   </w:t>
      </w:r>
      <w:proofErr w:type="gramStart"/>
      <w:r w:rsidRPr="007227BA">
        <w:rPr>
          <w:rFonts w:ascii="Times New Roman" w:eastAsia="Arial Unicode MS" w:hAnsi="Times New Roman" w:cs="Times New Roman"/>
          <w:sz w:val="24"/>
          <w:u w:val="single"/>
        </w:rPr>
        <w:t>$</w:t>
      </w:r>
      <w:r w:rsidR="0069455F">
        <w:rPr>
          <w:rFonts w:ascii="Times New Roman" w:eastAsia="Arial Unicode MS" w:hAnsi="Times New Roman" w:cs="Times New Roman"/>
          <w:sz w:val="24"/>
          <w:u w:val="single"/>
        </w:rPr>
        <w:t xml:space="preserve">  </w:t>
      </w:r>
      <w:r w:rsidR="00473BEC">
        <w:rPr>
          <w:rFonts w:ascii="Times New Roman" w:eastAsia="Arial Unicode MS" w:hAnsi="Times New Roman" w:cs="Times New Roman"/>
          <w:sz w:val="24"/>
          <w:u w:val="single"/>
        </w:rPr>
        <w:t>1</w:t>
      </w:r>
      <w:r w:rsidR="006A184C" w:rsidRPr="007227BA">
        <w:rPr>
          <w:rFonts w:ascii="Times New Roman" w:eastAsia="Arial Unicode MS" w:hAnsi="Times New Roman" w:cs="Times New Roman"/>
          <w:sz w:val="24"/>
          <w:u w:val="single"/>
        </w:rPr>
        <w:t>,</w:t>
      </w:r>
      <w:r w:rsidR="008C7DF5" w:rsidRPr="007227BA">
        <w:rPr>
          <w:rFonts w:ascii="Times New Roman" w:eastAsia="Arial Unicode MS" w:hAnsi="Times New Roman" w:cs="Times New Roman"/>
          <w:sz w:val="24"/>
          <w:u w:val="single"/>
        </w:rPr>
        <w:t>5</w:t>
      </w:r>
      <w:r w:rsidR="006A184C" w:rsidRPr="007227BA">
        <w:rPr>
          <w:rFonts w:ascii="Times New Roman" w:eastAsia="Arial Unicode MS" w:hAnsi="Times New Roman" w:cs="Times New Roman"/>
          <w:sz w:val="24"/>
          <w:u w:val="single"/>
        </w:rPr>
        <w:t>00</w:t>
      </w:r>
      <w:proofErr w:type="gramEnd"/>
    </w:p>
    <w:p w:rsidR="00095779" w:rsidRPr="007227BA" w:rsidRDefault="00095779" w:rsidP="009835A4">
      <w:pPr>
        <w:pStyle w:val="BodyTextIndent2"/>
        <w:ind w:left="0"/>
        <w:rPr>
          <w:rFonts w:ascii="Times New Roman" w:eastAsia="Arial Unicode MS" w:hAnsi="Times New Roman" w:cs="Times New Roman"/>
          <w:sz w:val="24"/>
        </w:rPr>
      </w:pP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p>
    <w:p w:rsidR="00095779" w:rsidRPr="007227BA" w:rsidRDefault="00095779" w:rsidP="009835A4">
      <w:pPr>
        <w:pStyle w:val="BodyTextIndent2"/>
        <w:ind w:left="0"/>
        <w:rPr>
          <w:rFonts w:ascii="Times New Roman" w:eastAsia="Arial Unicode MS" w:hAnsi="Times New Roman" w:cs="Times New Roman"/>
          <w:sz w:val="24"/>
        </w:rPr>
      </w:pPr>
      <w:r w:rsidRPr="007227BA">
        <w:rPr>
          <w:rFonts w:ascii="Times New Roman" w:eastAsia="Arial Unicode MS" w:hAnsi="Times New Roman" w:cs="Times New Roman"/>
          <w:b/>
          <w:sz w:val="24"/>
        </w:rPr>
        <w:t>C.</w:t>
      </w:r>
      <w:r w:rsidRPr="007227BA">
        <w:rPr>
          <w:rFonts w:ascii="Times New Roman" w:eastAsia="Arial Unicode MS" w:hAnsi="Times New Roman" w:cs="Times New Roman"/>
          <w:b/>
          <w:sz w:val="24"/>
        </w:rPr>
        <w:tab/>
      </w:r>
      <w:r w:rsidRPr="007227BA">
        <w:rPr>
          <w:rFonts w:ascii="Times New Roman" w:eastAsia="Arial Unicode MS" w:hAnsi="Times New Roman" w:cs="Times New Roman"/>
          <w:b/>
          <w:sz w:val="24"/>
          <w:u w:val="single"/>
        </w:rPr>
        <w:t>TOTAL OPERATING EXPENSES</w:t>
      </w:r>
      <w:r w:rsidRPr="007227BA">
        <w:rPr>
          <w:rFonts w:ascii="Times New Roman" w:eastAsia="Arial Unicode MS" w:hAnsi="Times New Roman" w:cs="Times New Roman"/>
          <w:sz w:val="24"/>
        </w:rPr>
        <w:t>:</w:t>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D92F93">
        <w:rPr>
          <w:rFonts w:ascii="Times New Roman" w:eastAsia="Arial Unicode MS" w:hAnsi="Times New Roman" w:cs="Times New Roman"/>
          <w:sz w:val="24"/>
        </w:rPr>
        <w:t xml:space="preserve">  </w:t>
      </w:r>
      <w:r w:rsidR="00845A2A">
        <w:rPr>
          <w:rFonts w:ascii="Times New Roman" w:eastAsia="Arial Unicode MS" w:hAnsi="Times New Roman" w:cs="Times New Roman"/>
          <w:sz w:val="24"/>
        </w:rPr>
        <w:t xml:space="preserve">  </w:t>
      </w:r>
      <w:r w:rsidR="006A184C" w:rsidRPr="007227BA">
        <w:rPr>
          <w:rFonts w:ascii="Times New Roman" w:eastAsia="Arial Unicode MS" w:hAnsi="Times New Roman" w:cs="Times New Roman"/>
          <w:sz w:val="24"/>
          <w:u w:val="single"/>
        </w:rPr>
        <w:t>$</w:t>
      </w:r>
      <w:r w:rsidR="00845A2A">
        <w:rPr>
          <w:rFonts w:ascii="Times New Roman" w:eastAsia="Arial Unicode MS" w:hAnsi="Times New Roman" w:cs="Times New Roman"/>
          <w:sz w:val="24"/>
          <w:u w:val="single"/>
        </w:rPr>
        <w:t>13</w:t>
      </w:r>
      <w:r w:rsidR="008C7DF5" w:rsidRPr="007227BA">
        <w:rPr>
          <w:rFonts w:ascii="Times New Roman" w:eastAsia="Arial Unicode MS" w:hAnsi="Times New Roman" w:cs="Times New Roman"/>
          <w:sz w:val="24"/>
          <w:u w:val="single"/>
        </w:rPr>
        <w:t>,</w:t>
      </w:r>
      <w:r w:rsidR="00845A2A">
        <w:rPr>
          <w:rFonts w:ascii="Times New Roman" w:eastAsia="Arial Unicode MS" w:hAnsi="Times New Roman" w:cs="Times New Roman"/>
          <w:sz w:val="24"/>
          <w:u w:val="single"/>
        </w:rPr>
        <w:t>500</w:t>
      </w:r>
    </w:p>
    <w:p w:rsidR="00095779" w:rsidRPr="007227BA" w:rsidRDefault="00095779" w:rsidP="009835A4">
      <w:pPr>
        <w:pStyle w:val="BodyTextIndent2"/>
        <w:ind w:left="0"/>
        <w:rPr>
          <w:rFonts w:ascii="Times New Roman" w:eastAsia="Arial Unicode MS" w:hAnsi="Times New Roman" w:cs="Times New Roman"/>
          <w:sz w:val="24"/>
        </w:rPr>
      </w:pPr>
    </w:p>
    <w:p w:rsidR="00095779" w:rsidRPr="007227BA" w:rsidRDefault="00095779" w:rsidP="009835A4">
      <w:pPr>
        <w:pStyle w:val="BodyTextIndent2"/>
        <w:ind w:left="0"/>
        <w:rPr>
          <w:rFonts w:ascii="Times New Roman" w:eastAsia="Arial Unicode MS" w:hAnsi="Times New Roman" w:cs="Times New Roman"/>
          <w:sz w:val="24"/>
        </w:rPr>
      </w:pPr>
    </w:p>
    <w:p w:rsidR="00095779" w:rsidRDefault="00095779" w:rsidP="009835A4">
      <w:pPr>
        <w:pStyle w:val="BodyTextIndent2"/>
        <w:ind w:left="0"/>
        <w:rPr>
          <w:rFonts w:ascii="Times New Roman" w:eastAsia="Arial Unicode MS" w:hAnsi="Times New Roman" w:cs="Times New Roman"/>
          <w:sz w:val="24"/>
          <w:u w:val="single"/>
        </w:rPr>
      </w:pPr>
      <w:r w:rsidRPr="007227BA">
        <w:rPr>
          <w:rFonts w:ascii="Times New Roman" w:eastAsia="Arial Unicode MS" w:hAnsi="Times New Roman" w:cs="Times New Roman"/>
          <w:b/>
          <w:sz w:val="24"/>
        </w:rPr>
        <w:t>D.</w:t>
      </w:r>
      <w:r w:rsidRPr="007227BA">
        <w:rPr>
          <w:rFonts w:ascii="Times New Roman" w:eastAsia="Arial Unicode MS" w:hAnsi="Times New Roman" w:cs="Times New Roman"/>
          <w:b/>
          <w:sz w:val="24"/>
        </w:rPr>
        <w:tab/>
      </w:r>
      <w:r w:rsidRPr="007227BA">
        <w:rPr>
          <w:rFonts w:ascii="Times New Roman" w:eastAsia="Arial Unicode MS" w:hAnsi="Times New Roman" w:cs="Times New Roman"/>
          <w:b/>
          <w:sz w:val="24"/>
          <w:u w:val="single"/>
        </w:rPr>
        <w:t xml:space="preserve">TOTAL BUDGET </w:t>
      </w:r>
      <w:proofErr w:type="gramStart"/>
      <w:r w:rsidRPr="007227BA">
        <w:rPr>
          <w:rFonts w:ascii="Times New Roman" w:eastAsia="Arial Unicode MS" w:hAnsi="Times New Roman" w:cs="Times New Roman"/>
          <w:b/>
          <w:sz w:val="24"/>
          <w:u w:val="single"/>
        </w:rPr>
        <w:t>REQUESTED</w:t>
      </w:r>
      <w:r w:rsidRPr="007227BA">
        <w:rPr>
          <w:rFonts w:ascii="Times New Roman" w:eastAsia="Arial Unicode MS" w:hAnsi="Times New Roman" w:cs="Times New Roman"/>
          <w:sz w:val="24"/>
        </w:rPr>
        <w:t>:</w:t>
      </w:r>
      <w:proofErr w:type="gramEnd"/>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8C7DF5" w:rsidRPr="007227BA">
        <w:rPr>
          <w:rFonts w:ascii="Times New Roman" w:eastAsia="Arial Unicode MS" w:hAnsi="Times New Roman" w:cs="Times New Roman"/>
          <w:sz w:val="24"/>
        </w:rPr>
        <w:tab/>
      </w:r>
      <w:r w:rsidRPr="007227BA">
        <w:rPr>
          <w:rFonts w:ascii="Times New Roman" w:eastAsia="Arial Unicode MS" w:hAnsi="Times New Roman" w:cs="Times New Roman"/>
          <w:sz w:val="24"/>
        </w:rPr>
        <w:tab/>
      </w:r>
      <w:r w:rsidR="00845A2A">
        <w:rPr>
          <w:rFonts w:ascii="Times New Roman" w:eastAsia="Arial Unicode MS" w:hAnsi="Times New Roman" w:cs="Times New Roman"/>
          <w:sz w:val="24"/>
          <w:u w:val="single"/>
        </w:rPr>
        <w:t>$62</w:t>
      </w:r>
      <w:r w:rsidR="00D23757" w:rsidRPr="00D23757">
        <w:rPr>
          <w:rFonts w:ascii="Times New Roman" w:eastAsia="Arial Unicode MS" w:hAnsi="Times New Roman" w:cs="Times New Roman"/>
          <w:sz w:val="24"/>
          <w:u w:val="single"/>
        </w:rPr>
        <w:t>,</w:t>
      </w:r>
      <w:r w:rsidR="00845A2A">
        <w:rPr>
          <w:rFonts w:ascii="Times New Roman" w:eastAsia="Arial Unicode MS" w:hAnsi="Times New Roman" w:cs="Times New Roman"/>
          <w:sz w:val="24"/>
          <w:u w:val="single"/>
        </w:rPr>
        <w:t>840</w:t>
      </w:r>
    </w:p>
    <w:p w:rsidR="0030487D" w:rsidRDefault="0030487D" w:rsidP="009835A4">
      <w:pPr>
        <w:pStyle w:val="BodyTextIndent2"/>
        <w:ind w:left="0"/>
        <w:rPr>
          <w:rFonts w:ascii="Times New Roman" w:eastAsia="Arial Unicode MS" w:hAnsi="Times New Roman" w:cs="Times New Roman"/>
          <w:sz w:val="24"/>
          <w:u w:val="single"/>
        </w:rPr>
      </w:pPr>
    </w:p>
    <w:p w:rsidR="00735418" w:rsidRDefault="00735418" w:rsidP="0030487D">
      <w:pPr>
        <w:pStyle w:val="BodyTextIndent2"/>
        <w:ind w:left="0"/>
        <w:rPr>
          <w:rFonts w:ascii="Times New Roman" w:eastAsia="Arial Unicode MS" w:hAnsi="Times New Roman" w:cs="Times New Roman"/>
          <w:sz w:val="24"/>
        </w:rPr>
      </w:pPr>
      <w:bookmarkStart w:id="0" w:name="_GoBack"/>
      <w:bookmarkEnd w:id="0"/>
    </w:p>
    <w:p w:rsidR="005B771C" w:rsidRDefault="000450AF" w:rsidP="009835A4">
      <w:pPr>
        <w:tabs>
          <w:tab w:val="left" w:pos="-720"/>
        </w:tabs>
        <w:rPr>
          <w:rFonts w:ascii="Times New Roman" w:hAnsi="Times New Roman" w:cs="Times New Roman"/>
          <w:sz w:val="24"/>
          <w:szCs w:val="24"/>
        </w:rPr>
      </w:pPr>
      <w:r>
        <w:rPr>
          <w:noProof/>
          <w:szCs w:val="24"/>
        </w:rPr>
        <w:drawing>
          <wp:anchor distT="0" distB="0" distL="114300" distR="114300" simplePos="0" relativeHeight="251659264" behindDoc="1" locked="0" layoutInCell="1" allowOverlap="1" wp14:anchorId="0E74E701" wp14:editId="35CEBBD9">
            <wp:simplePos x="0" y="0"/>
            <wp:positionH relativeFrom="column">
              <wp:posOffset>2003784</wp:posOffset>
            </wp:positionH>
            <wp:positionV relativeFrom="paragraph">
              <wp:posOffset>293646</wp:posOffset>
            </wp:positionV>
            <wp:extent cx="924560" cy="424180"/>
            <wp:effectExtent l="0" t="0" r="8890" b="0"/>
            <wp:wrapNone/>
            <wp:docPr id="1" name="Picture 1" descr="Resize%20Wizar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ize%20Wizard-1"/>
                    <pic:cNvPicPr>
                      <a:picLocks noChangeAspect="1" noChangeArrowheads="1"/>
                    </pic:cNvPicPr>
                  </pic:nvPicPr>
                  <pic:blipFill>
                    <a:blip r:embed="rId18" cstate="print">
                      <a:clrChange>
                        <a:clrFrom>
                          <a:srgbClr val="FDFFD0"/>
                        </a:clrFrom>
                        <a:clrTo>
                          <a:srgbClr val="FDFFD0">
                            <a:alpha val="0"/>
                          </a:srgbClr>
                        </a:clrTo>
                      </a:clrChange>
                      <a:extLst>
                        <a:ext uri="{28A0092B-C50C-407E-A947-70E740481C1C}">
                          <a14:useLocalDpi xmlns:a14="http://schemas.microsoft.com/office/drawing/2010/main" val="0"/>
                        </a:ext>
                      </a:extLst>
                    </a:blip>
                    <a:srcRect/>
                    <a:stretch>
                      <a:fillRect/>
                    </a:stretch>
                  </pic:blipFill>
                  <pic:spPr bwMode="auto">
                    <a:xfrm>
                      <a:off x="0" y="0"/>
                      <a:ext cx="92456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sidR="005B771C" w:rsidRPr="007227BA">
        <w:rPr>
          <w:rFonts w:ascii="Times New Roman" w:hAnsi="Times New Roman" w:cs="Times New Roman"/>
          <w:sz w:val="24"/>
          <w:szCs w:val="24"/>
        </w:rPr>
        <w:t>_______________________________________________________________</w:t>
      </w:r>
      <w:r w:rsidR="00185CAB" w:rsidRPr="007227BA">
        <w:rPr>
          <w:rFonts w:ascii="Times New Roman" w:hAnsi="Times New Roman" w:cs="Times New Roman"/>
          <w:sz w:val="24"/>
          <w:szCs w:val="24"/>
        </w:rPr>
        <w:t>_____________</w:t>
      </w:r>
    </w:p>
    <w:p w:rsidR="000450AF" w:rsidRPr="0052186C" w:rsidRDefault="000450AF" w:rsidP="000450AF">
      <w:pPr>
        <w:tabs>
          <w:tab w:val="left" w:pos="6930"/>
        </w:tabs>
        <w:spacing w:after="0" w:line="240" w:lineRule="auto"/>
        <w:ind w:right="-1260"/>
        <w:contextualSpacing/>
        <w:jc w:val="both"/>
        <w:rPr>
          <w:szCs w:val="24"/>
        </w:rPr>
      </w:pPr>
    </w:p>
    <w:p w:rsidR="000450AF" w:rsidRPr="00B575D7" w:rsidRDefault="000450AF" w:rsidP="000450AF">
      <w:pPr>
        <w:tabs>
          <w:tab w:val="left" w:pos="6930"/>
        </w:tabs>
        <w:spacing w:after="0" w:line="240" w:lineRule="auto"/>
        <w:ind w:right="-1260"/>
        <w:contextualSpacing/>
        <w:jc w:val="both"/>
        <w:rPr>
          <w:szCs w:val="24"/>
        </w:rPr>
      </w:pPr>
      <w:r w:rsidRPr="0052186C">
        <w:rPr>
          <w:szCs w:val="24"/>
        </w:rPr>
        <w:t xml:space="preserve">Signatures of Requestors: </w:t>
      </w:r>
      <w:r w:rsidRPr="0052186C">
        <w:rPr>
          <w:szCs w:val="24"/>
          <w:u w:val="single"/>
        </w:rPr>
        <w:tab/>
      </w:r>
      <w:r w:rsidRPr="0052186C">
        <w:rPr>
          <w:szCs w:val="24"/>
        </w:rPr>
        <w:t xml:space="preserve">Date: </w:t>
      </w:r>
      <w:r w:rsidRPr="0052186C">
        <w:rPr>
          <w:szCs w:val="24"/>
          <w:u w:val="single"/>
        </w:rPr>
        <w:t>1</w:t>
      </w:r>
      <w:r>
        <w:rPr>
          <w:szCs w:val="24"/>
          <w:u w:val="single"/>
        </w:rPr>
        <w:t>1</w:t>
      </w:r>
      <w:r w:rsidRPr="0052186C">
        <w:rPr>
          <w:szCs w:val="24"/>
          <w:u w:val="single"/>
        </w:rPr>
        <w:t>-</w:t>
      </w:r>
      <w:r w:rsidR="003C6CDD">
        <w:rPr>
          <w:szCs w:val="24"/>
          <w:u w:val="single"/>
        </w:rPr>
        <w:t>06</w:t>
      </w:r>
      <w:r w:rsidRPr="0052186C">
        <w:rPr>
          <w:szCs w:val="24"/>
          <w:u w:val="single"/>
        </w:rPr>
        <w:t>-1</w:t>
      </w:r>
      <w:r w:rsidR="003C6CDD">
        <w:rPr>
          <w:szCs w:val="24"/>
          <w:u w:val="single"/>
        </w:rPr>
        <w:t>7</w:t>
      </w:r>
    </w:p>
    <w:p w:rsidR="000450AF" w:rsidRDefault="000450AF" w:rsidP="000450AF">
      <w:pPr>
        <w:tabs>
          <w:tab w:val="center" w:pos="5400"/>
        </w:tabs>
        <w:spacing w:after="0" w:line="240" w:lineRule="auto"/>
        <w:ind w:right="-1260"/>
        <w:contextualSpacing/>
        <w:jc w:val="both"/>
        <w:rPr>
          <w:szCs w:val="24"/>
        </w:rPr>
      </w:pPr>
    </w:p>
    <w:p w:rsidR="000450AF" w:rsidRDefault="000450AF" w:rsidP="000450AF">
      <w:pPr>
        <w:tabs>
          <w:tab w:val="center" w:pos="5400"/>
        </w:tabs>
        <w:spacing w:after="0" w:line="240" w:lineRule="auto"/>
        <w:ind w:right="-1260"/>
        <w:contextualSpacing/>
        <w:jc w:val="both"/>
        <w:rPr>
          <w:szCs w:val="24"/>
        </w:rPr>
      </w:pPr>
    </w:p>
    <w:p w:rsidR="000450AF" w:rsidRPr="00B575D7" w:rsidRDefault="000450AF" w:rsidP="000450AF">
      <w:pPr>
        <w:tabs>
          <w:tab w:val="left" w:pos="6930"/>
        </w:tabs>
        <w:spacing w:after="0" w:line="240" w:lineRule="auto"/>
        <w:ind w:right="-1260"/>
        <w:contextualSpacing/>
        <w:jc w:val="both"/>
        <w:rPr>
          <w:szCs w:val="24"/>
        </w:rPr>
      </w:pPr>
      <w:r w:rsidRPr="00B575D7">
        <w:rPr>
          <w:szCs w:val="24"/>
          <w:u w:val="single"/>
        </w:rPr>
        <w:tab/>
      </w:r>
      <w:r w:rsidRPr="00B575D7">
        <w:rPr>
          <w:szCs w:val="24"/>
        </w:rPr>
        <w:t>Date: _________</w:t>
      </w:r>
      <w:r>
        <w:rPr>
          <w:szCs w:val="24"/>
          <w:u w:val="single"/>
        </w:rPr>
        <w:t xml:space="preserve"> </w:t>
      </w:r>
    </w:p>
    <w:p w:rsidR="000450AF" w:rsidRDefault="000450AF" w:rsidP="000450AF">
      <w:pPr>
        <w:tabs>
          <w:tab w:val="center" w:pos="5400"/>
        </w:tabs>
        <w:spacing w:after="0" w:line="240" w:lineRule="auto"/>
        <w:ind w:right="-1260"/>
        <w:contextualSpacing/>
        <w:jc w:val="both"/>
        <w:rPr>
          <w:szCs w:val="24"/>
        </w:rPr>
      </w:pPr>
    </w:p>
    <w:p w:rsidR="000450AF" w:rsidRPr="00B575D7" w:rsidRDefault="000450AF" w:rsidP="000450AF">
      <w:pPr>
        <w:tabs>
          <w:tab w:val="center" w:pos="5400"/>
        </w:tabs>
        <w:spacing w:after="0" w:line="240" w:lineRule="auto"/>
        <w:ind w:right="-1260"/>
        <w:contextualSpacing/>
        <w:jc w:val="both"/>
        <w:rPr>
          <w:szCs w:val="24"/>
        </w:rPr>
      </w:pPr>
    </w:p>
    <w:p w:rsidR="000450AF" w:rsidRPr="00B575D7" w:rsidRDefault="000450AF" w:rsidP="000450AF">
      <w:pPr>
        <w:tabs>
          <w:tab w:val="left" w:pos="6930"/>
        </w:tabs>
        <w:spacing w:after="0" w:line="240" w:lineRule="auto"/>
        <w:ind w:right="36"/>
        <w:contextualSpacing/>
        <w:jc w:val="both"/>
        <w:rPr>
          <w:szCs w:val="24"/>
        </w:rPr>
      </w:pPr>
      <w:r w:rsidRPr="00B575D7">
        <w:rPr>
          <w:szCs w:val="24"/>
        </w:rPr>
        <w:t>Signature of Cooperator:</w:t>
      </w:r>
      <w:r w:rsidRPr="00B575D7">
        <w:rPr>
          <w:szCs w:val="24"/>
          <w:u w:val="single"/>
        </w:rPr>
        <w:tab/>
      </w:r>
      <w:r w:rsidRPr="00B575D7">
        <w:rPr>
          <w:szCs w:val="24"/>
        </w:rPr>
        <w:t>Date: _________</w:t>
      </w:r>
    </w:p>
    <w:p w:rsidR="000450AF" w:rsidRDefault="000450AF" w:rsidP="000450AF">
      <w:pPr>
        <w:tabs>
          <w:tab w:val="left" w:pos="6930"/>
        </w:tabs>
        <w:spacing w:after="0" w:line="240" w:lineRule="auto"/>
        <w:ind w:right="36"/>
        <w:contextualSpacing/>
        <w:jc w:val="both"/>
        <w:rPr>
          <w:szCs w:val="24"/>
        </w:rPr>
      </w:pPr>
    </w:p>
    <w:p w:rsidR="000450AF" w:rsidRDefault="000450AF" w:rsidP="000450AF">
      <w:pPr>
        <w:tabs>
          <w:tab w:val="left" w:pos="6930"/>
        </w:tabs>
        <w:spacing w:after="0" w:line="240" w:lineRule="auto"/>
        <w:ind w:right="36"/>
        <w:contextualSpacing/>
        <w:jc w:val="both"/>
        <w:rPr>
          <w:szCs w:val="24"/>
        </w:rPr>
      </w:pPr>
    </w:p>
    <w:p w:rsidR="000450AF" w:rsidRPr="00B575D7" w:rsidRDefault="000450AF" w:rsidP="000450AF">
      <w:pPr>
        <w:tabs>
          <w:tab w:val="left" w:pos="6930"/>
        </w:tabs>
        <w:spacing w:after="0" w:line="240" w:lineRule="auto"/>
        <w:ind w:right="36"/>
        <w:contextualSpacing/>
        <w:jc w:val="both"/>
        <w:rPr>
          <w:szCs w:val="24"/>
        </w:rPr>
      </w:pPr>
      <w:r w:rsidRPr="00B575D7">
        <w:rPr>
          <w:szCs w:val="24"/>
        </w:rPr>
        <w:t>Department Chair:</w:t>
      </w:r>
      <w:r w:rsidRPr="00B575D7">
        <w:rPr>
          <w:szCs w:val="24"/>
          <w:u w:val="single"/>
        </w:rPr>
        <w:tab/>
      </w:r>
      <w:r w:rsidRPr="00B575D7">
        <w:rPr>
          <w:szCs w:val="24"/>
        </w:rPr>
        <w:t>Date: _________</w:t>
      </w:r>
    </w:p>
    <w:p w:rsidR="000450AF" w:rsidRPr="00B575D7" w:rsidRDefault="000450AF" w:rsidP="000450AF">
      <w:pPr>
        <w:tabs>
          <w:tab w:val="center" w:pos="5400"/>
        </w:tabs>
        <w:spacing w:after="0" w:line="240" w:lineRule="auto"/>
        <w:ind w:right="-1260"/>
        <w:contextualSpacing/>
        <w:jc w:val="both"/>
        <w:rPr>
          <w:b/>
          <w:szCs w:val="24"/>
        </w:rPr>
      </w:pPr>
    </w:p>
    <w:p w:rsidR="000450AF" w:rsidRPr="00B575D7" w:rsidRDefault="000450AF" w:rsidP="000450AF">
      <w:pPr>
        <w:tabs>
          <w:tab w:val="center" w:pos="5400"/>
        </w:tabs>
        <w:spacing w:after="0" w:line="240" w:lineRule="auto"/>
        <w:ind w:right="-1260"/>
        <w:contextualSpacing/>
        <w:jc w:val="both"/>
        <w:rPr>
          <w:b/>
          <w:szCs w:val="24"/>
        </w:rPr>
      </w:pPr>
    </w:p>
    <w:p w:rsidR="00EE3166" w:rsidRDefault="000450AF" w:rsidP="000450AF">
      <w:pPr>
        <w:tabs>
          <w:tab w:val="left" w:pos="6930"/>
          <w:tab w:val="left" w:pos="8640"/>
        </w:tabs>
        <w:spacing w:after="0" w:line="240" w:lineRule="auto"/>
        <w:contextualSpacing/>
        <w:rPr>
          <w:szCs w:val="24"/>
          <w:u w:val="single"/>
        </w:rPr>
      </w:pPr>
      <w:r w:rsidRPr="00B575D7">
        <w:rPr>
          <w:szCs w:val="24"/>
        </w:rPr>
        <w:t>LIAISON OFFICER</w:t>
      </w:r>
      <w:r w:rsidRPr="005021F1">
        <w:rPr>
          <w:szCs w:val="24"/>
          <w:u w:val="single"/>
        </w:rPr>
        <w:tab/>
      </w:r>
      <w:r w:rsidRPr="00B575D7">
        <w:rPr>
          <w:szCs w:val="24"/>
        </w:rPr>
        <w:t>Date</w:t>
      </w:r>
      <w:r w:rsidRPr="00B575D7">
        <w:rPr>
          <w:szCs w:val="24"/>
          <w:u w:val="single"/>
        </w:rPr>
        <w:tab/>
      </w:r>
    </w:p>
    <w:p w:rsidR="00EE3166" w:rsidRDefault="00EE3166">
      <w:pPr>
        <w:rPr>
          <w:szCs w:val="24"/>
          <w:u w:val="single"/>
        </w:rPr>
      </w:pPr>
      <w:r>
        <w:rPr>
          <w:szCs w:val="24"/>
          <w:u w:val="single"/>
        </w:rPr>
        <w:br w:type="page"/>
      </w:r>
    </w:p>
    <w:p w:rsidR="007B3C3D" w:rsidRPr="007227BA" w:rsidRDefault="005B771C" w:rsidP="000450AF">
      <w:pPr>
        <w:spacing w:after="0" w:line="240" w:lineRule="auto"/>
        <w:contextualSpacing/>
        <w:outlineLvl w:val="0"/>
        <w:rPr>
          <w:rFonts w:ascii="Times New Roman" w:hAnsi="Times New Roman" w:cs="Times New Roman"/>
          <w:b/>
          <w:sz w:val="24"/>
          <w:szCs w:val="24"/>
        </w:rPr>
      </w:pPr>
      <w:r w:rsidRPr="007227BA">
        <w:rPr>
          <w:rFonts w:ascii="Times New Roman" w:hAnsi="Times New Roman" w:cs="Times New Roman"/>
          <w:b/>
          <w:sz w:val="24"/>
          <w:szCs w:val="24"/>
        </w:rPr>
        <w:lastRenderedPageBreak/>
        <w:t>Literature Revie</w:t>
      </w:r>
      <w:r w:rsidR="00E76C1B" w:rsidRPr="007227BA">
        <w:rPr>
          <w:rFonts w:ascii="Times New Roman" w:hAnsi="Times New Roman" w:cs="Times New Roman"/>
          <w:b/>
          <w:sz w:val="24"/>
          <w:szCs w:val="24"/>
        </w:rPr>
        <w:t>w</w:t>
      </w:r>
    </w:p>
    <w:p w:rsidR="007B3C3D" w:rsidRPr="007227BA" w:rsidRDefault="00276507" w:rsidP="000450AF">
      <w:pPr>
        <w:numPr>
          <w:ilvl w:val="0"/>
          <w:numId w:val="18"/>
        </w:numPr>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fldChar w:fldCharType="begin">
          <w:fldData xml:space="preserve">PEVuZE5vdGU+PENpdGU+PEF1dGhvcj5CZXJ0b2xpbmk8L0F1dGhvcj48WWVhcj4yMDA4PC9ZZWFy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</w:fldData>
        </w:fldChar>
      </w:r>
      <w:r w:rsidR="007B3C3D" w:rsidRPr="007227BA">
        <w:rPr>
          <w:rFonts w:ascii="Times New Roman" w:hAnsi="Times New Roman" w:cs="Times New Roman"/>
          <w:sz w:val="24"/>
          <w:szCs w:val="24"/>
        </w:rPr>
        <w:instrText xml:space="preserve"> ADDIN EN.CITE </w:instrText>
      </w:r>
      <w:r w:rsidRPr="007227BA">
        <w:rPr>
          <w:rFonts w:ascii="Times New Roman" w:hAnsi="Times New Roman" w:cs="Times New Roman"/>
          <w:sz w:val="24"/>
          <w:szCs w:val="24"/>
        </w:rPr>
        <w:fldChar w:fldCharType="begin">
          <w:fldData xml:space="preserve">PEVuZE5vdGU+PENpdGU+PEF1dGhvcj5CZXJ0b2xpbmk8L0F1dGhvcj48WWVhcj4yMDA4PC9ZZWFy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</w:fldData>
        </w:fldChar>
      </w:r>
      <w:r w:rsidR="007B3C3D" w:rsidRPr="007227BA">
        <w:rPr>
          <w:rFonts w:ascii="Times New Roman" w:hAnsi="Times New Roman" w:cs="Times New Roman"/>
          <w:sz w:val="24"/>
          <w:szCs w:val="24"/>
        </w:rPr>
        <w:instrText xml:space="preserve"> ADDIN EN.CITE.DATA </w:instrText>
      </w:r>
      <w:r w:rsidRPr="007227BA">
        <w:rPr>
          <w:rFonts w:ascii="Times New Roman" w:hAnsi="Times New Roman" w:cs="Times New Roman"/>
          <w:sz w:val="24"/>
          <w:szCs w:val="24"/>
        </w:rPr>
      </w:r>
      <w:r w:rsidRPr="007227BA">
        <w:rPr>
          <w:rFonts w:ascii="Times New Roman" w:hAnsi="Times New Roman" w:cs="Times New Roman"/>
          <w:sz w:val="24"/>
          <w:szCs w:val="24"/>
        </w:rPr>
        <w:fldChar w:fldCharType="end"/>
      </w:r>
      <w:r w:rsidRPr="007227BA">
        <w:rPr>
          <w:rFonts w:ascii="Times New Roman" w:hAnsi="Times New Roman" w:cs="Times New Roman"/>
          <w:sz w:val="24"/>
          <w:szCs w:val="24"/>
        </w:rPr>
      </w:r>
      <w:r w:rsidRPr="007227BA">
        <w:rPr>
          <w:rFonts w:ascii="Times New Roman" w:hAnsi="Times New Roman" w:cs="Times New Roman"/>
          <w:sz w:val="24"/>
          <w:szCs w:val="24"/>
        </w:rPr>
        <w:fldChar w:fldCharType="separate"/>
      </w:r>
      <w:r w:rsidR="007B3C3D" w:rsidRPr="007227BA">
        <w:rPr>
          <w:rFonts w:ascii="Times New Roman" w:eastAsia="Calibri" w:hAnsi="Times New Roman" w:cs="Times New Roman"/>
          <w:sz w:val="24"/>
          <w:szCs w:val="24"/>
        </w:rPr>
        <w:t xml:space="preserve">Ananthakrishnan, G., Venkataprasanna, T., Roy, A., &amp;Brlansky, R. H. 2010. Characterization of the mixture of genotypes of a Citrus tristeza virus isolate by reverse transcription-quantitative real-time PCR. </w:t>
      </w:r>
      <w:r w:rsidR="00BB31FC" w:rsidRPr="007227BA">
        <w:rPr>
          <w:rFonts w:ascii="Times New Roman" w:hAnsi="Times New Roman" w:cs="Times New Roman"/>
          <w:sz w:val="24"/>
          <w:szCs w:val="24"/>
        </w:rPr>
        <w:t>J. Virol. Methods</w:t>
      </w:r>
      <w:r w:rsidR="00BB31FC" w:rsidRPr="007227BA">
        <w:rPr>
          <w:rFonts w:ascii="Times New Roman" w:eastAsia="Calibri" w:hAnsi="Times New Roman" w:cs="Times New Roman"/>
          <w:sz w:val="24"/>
          <w:szCs w:val="24"/>
        </w:rPr>
        <w:t xml:space="preserve"> 164, 75-</w:t>
      </w:r>
      <w:r w:rsidR="007B3C3D" w:rsidRPr="007227BA">
        <w:rPr>
          <w:rFonts w:ascii="Times New Roman" w:eastAsia="Calibri" w:hAnsi="Times New Roman" w:cs="Times New Roman"/>
          <w:sz w:val="24"/>
          <w:szCs w:val="24"/>
        </w:rPr>
        <w:t>82.</w:t>
      </w:r>
    </w:p>
    <w:p w:rsidR="007B3C3D" w:rsidRPr="007227BA" w:rsidRDefault="0029172A"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Bar-Joseph, M., Marcus, R. &amp; Lee, R. F. 1989. The continuouschallenge of citrus tristeza virus control. Annual Review of Phytopathology27, 291-316.</w:t>
      </w:r>
    </w:p>
    <w:p w:rsidR="007B3C3D" w:rsidRPr="007227BA" w:rsidRDefault="009D5A0E"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Bové, J. M. 2006. Huanglongbing: A destructive, newly-emerging, century-old disease</w:t>
      </w:r>
      <w:r w:rsidR="005D0AD0" w:rsidRPr="007227BA">
        <w:rPr>
          <w:rFonts w:ascii="Times New Roman" w:hAnsi="Times New Roman" w:cs="Times New Roman"/>
          <w:sz w:val="24"/>
          <w:szCs w:val="24"/>
        </w:rPr>
        <w:t xml:space="preserve"> of citrus. J. Plant Pathol. 88, </w:t>
      </w:r>
      <w:r w:rsidRPr="007227BA">
        <w:rPr>
          <w:rFonts w:ascii="Times New Roman" w:hAnsi="Times New Roman" w:cs="Times New Roman"/>
          <w:sz w:val="24"/>
          <w:szCs w:val="24"/>
        </w:rPr>
        <w:t>7-37.</w:t>
      </w:r>
    </w:p>
    <w:p w:rsidR="005B021B" w:rsidRPr="007227BA" w:rsidRDefault="007B3C3D"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eastAsia="Calibri" w:hAnsi="Times New Roman" w:cs="Times New Roman"/>
          <w:sz w:val="24"/>
          <w:szCs w:val="24"/>
        </w:rPr>
        <w:t xml:space="preserve">Bertolini, E., A. Moreno, N. Capote, A. Olmos, A. de Luis, E. Vidal, J. Pérez-Panadés and M. Cambra. 2008. Quantitative detection of Citrus tristeza virus in plant tissues and single aphids by real-time RT-PCR. European </w:t>
      </w:r>
      <w:r w:rsidR="005B6FFF" w:rsidRPr="007227BA">
        <w:rPr>
          <w:rFonts w:ascii="Times New Roman" w:eastAsia="Calibri" w:hAnsi="Times New Roman" w:cs="Times New Roman"/>
          <w:sz w:val="24"/>
          <w:szCs w:val="24"/>
        </w:rPr>
        <w:t>Journal of Plant Pathology 120,</w:t>
      </w:r>
      <w:r w:rsidRPr="007227BA">
        <w:rPr>
          <w:rFonts w:ascii="Times New Roman" w:eastAsia="Calibri" w:hAnsi="Times New Roman" w:cs="Times New Roman"/>
          <w:sz w:val="24"/>
          <w:szCs w:val="24"/>
        </w:rPr>
        <w:t xml:space="preserve"> 177-188.</w:t>
      </w:r>
    </w:p>
    <w:p w:rsidR="007B3C3D" w:rsidRPr="007227BA" w:rsidRDefault="005B021B"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.D'Urso, F., Ayllón M.A., Rubio, L., Sambade, A., Hermoso de Mendoza A., Guerri, J., Moreno, P. 2000. Contribution of uneven distribution of genomic RNA variants of citrus tristeza virus (CTV) within the plant to changes in the viral population following aphid transmission. Pl</w:t>
      </w:r>
      <w:r w:rsidR="005D0AD0" w:rsidRPr="007227BA">
        <w:rPr>
          <w:rFonts w:ascii="Times New Roman" w:hAnsi="Times New Roman" w:cs="Times New Roman"/>
          <w:sz w:val="24"/>
          <w:szCs w:val="24"/>
        </w:rPr>
        <w:t>ant Pathology 49, 288-</w:t>
      </w:r>
      <w:r w:rsidRPr="007227BA">
        <w:rPr>
          <w:rFonts w:ascii="Times New Roman" w:hAnsi="Times New Roman" w:cs="Times New Roman"/>
          <w:sz w:val="24"/>
          <w:szCs w:val="24"/>
        </w:rPr>
        <w:t>294.</w:t>
      </w:r>
    </w:p>
    <w:p w:rsidR="007B3C3D" w:rsidRPr="007227BA" w:rsidRDefault="007B3C3D" w:rsidP="000450AF">
      <w:pPr>
        <w:numPr>
          <w:ilvl w:val="0"/>
          <w:numId w:val="18"/>
        </w:numPr>
        <w:tabs>
          <w:tab w:val="left" w:pos="360"/>
        </w:tabs>
        <w:spacing w:after="0" w:line="240" w:lineRule="auto"/>
        <w:ind w:left="0"/>
        <w:contextualSpacing/>
        <w:jc w:val="both"/>
        <w:rPr>
          <w:rFonts w:ascii="Times New Roman" w:hAnsi="Times New Roman" w:cs="Times New Roman"/>
          <w:sz w:val="24"/>
          <w:szCs w:val="24"/>
        </w:rPr>
      </w:pPr>
      <w:r w:rsidRPr="007227BA">
        <w:rPr>
          <w:rFonts w:ascii="Times New Roman" w:hAnsi="Times New Roman" w:cs="Times New Roman"/>
          <w:sz w:val="24"/>
          <w:szCs w:val="24"/>
        </w:rPr>
        <w:t>Hilf M. &amp; Garnsey S. 2000. Characterization and classification of citrus tristeza virus isolates by amplification of multiple molecular markers. Proceedings of 14</w:t>
      </w:r>
      <w:r w:rsidRPr="007227BA">
        <w:rPr>
          <w:rFonts w:ascii="Times New Roman" w:hAnsi="Times New Roman" w:cs="Times New Roman"/>
          <w:sz w:val="24"/>
          <w:szCs w:val="24"/>
          <w:vertAlign w:val="superscript"/>
        </w:rPr>
        <w:t>th</w:t>
      </w:r>
      <w:r w:rsidRPr="007227BA">
        <w:rPr>
          <w:rFonts w:ascii="Times New Roman" w:hAnsi="Times New Roman" w:cs="Times New Roman"/>
          <w:sz w:val="24"/>
          <w:szCs w:val="24"/>
        </w:rPr>
        <w:t xml:space="preserve"> IOCV. pp 18-27.</w:t>
      </w:r>
    </w:p>
    <w:p w:rsidR="007B3C3D" w:rsidRPr="007227BA" w:rsidRDefault="007B3C3D" w:rsidP="000450AF">
      <w:pPr>
        <w:numPr>
          <w:ilvl w:val="0"/>
          <w:numId w:val="18"/>
        </w:numPr>
        <w:tabs>
          <w:tab w:val="left" w:pos="360"/>
        </w:tabs>
        <w:spacing w:after="0" w:line="240" w:lineRule="auto"/>
        <w:ind w:left="0"/>
        <w:contextualSpacing/>
        <w:jc w:val="both"/>
        <w:rPr>
          <w:rFonts w:ascii="Times New Roman" w:hAnsi="Times New Roman" w:cs="Times New Roman"/>
          <w:sz w:val="24"/>
          <w:szCs w:val="24"/>
        </w:rPr>
      </w:pPr>
      <w:r w:rsidRPr="007227BA">
        <w:rPr>
          <w:rFonts w:ascii="Times New Roman" w:hAnsi="Times New Roman" w:cs="Times New Roman"/>
          <w:sz w:val="24"/>
          <w:szCs w:val="24"/>
        </w:rPr>
        <w:t>Hilf M. E., Mavrodieva V. A., &amp; Garnsey S. M. 2005. Genetic marker analysis of a global collection of isolates of Citrus tristeza virus: Characterization and distribution of CTV genotypes and association with symptoms. Phytopathology95</w:t>
      </w:r>
      <w:r w:rsidR="005D0AD0" w:rsidRPr="007227BA">
        <w:rPr>
          <w:rFonts w:ascii="Times New Roman" w:hAnsi="Times New Roman" w:cs="Times New Roman"/>
          <w:sz w:val="24"/>
          <w:szCs w:val="24"/>
        </w:rPr>
        <w:t xml:space="preserve">, </w:t>
      </w:r>
      <w:r w:rsidRPr="007227BA">
        <w:rPr>
          <w:rFonts w:ascii="Times New Roman" w:hAnsi="Times New Roman" w:cs="Times New Roman"/>
          <w:sz w:val="24"/>
          <w:szCs w:val="24"/>
        </w:rPr>
        <w:t>909-917.</w:t>
      </w:r>
    </w:p>
    <w:p w:rsidR="008F2E74" w:rsidRPr="007227BA" w:rsidRDefault="007B3C3D" w:rsidP="000450AF">
      <w:pPr>
        <w:numPr>
          <w:ilvl w:val="0"/>
          <w:numId w:val="18"/>
        </w:numPr>
        <w:spacing w:after="0" w:line="240" w:lineRule="auto"/>
        <w:ind w:left="0"/>
        <w:contextualSpacing/>
        <w:jc w:val="both"/>
        <w:rPr>
          <w:rFonts w:ascii="Times New Roman" w:hAnsi="Times New Roman" w:cs="Times New Roman"/>
          <w:sz w:val="24"/>
          <w:szCs w:val="24"/>
        </w:rPr>
      </w:pPr>
      <w:r w:rsidRPr="007227BA">
        <w:rPr>
          <w:rFonts w:ascii="Times New Roman" w:hAnsi="Times New Roman" w:cs="Times New Roman"/>
          <w:sz w:val="24"/>
          <w:szCs w:val="24"/>
        </w:rPr>
        <w:t>Kim JS, Wang N. 2009. Characterization of copy numbers of 16S rDNA and 16S rRNA of Candidatus Liberibacter asiaticus and the implication in detection in planta using quantitative PCR.BMC Res</w:t>
      </w:r>
      <w:r w:rsidR="005D0AD0" w:rsidRPr="007227BA">
        <w:rPr>
          <w:rFonts w:ascii="Times New Roman" w:hAnsi="Times New Roman" w:cs="Times New Roman"/>
          <w:sz w:val="24"/>
          <w:szCs w:val="24"/>
        </w:rPr>
        <w:t>.</w:t>
      </w:r>
      <w:r w:rsidRPr="007227BA">
        <w:rPr>
          <w:rFonts w:ascii="Times New Roman" w:hAnsi="Times New Roman" w:cs="Times New Roman"/>
          <w:sz w:val="24"/>
          <w:szCs w:val="24"/>
        </w:rPr>
        <w:t xml:space="preserve"> Notes6</w:t>
      </w:r>
      <w:r w:rsidR="005D0AD0" w:rsidRPr="007227BA">
        <w:rPr>
          <w:rFonts w:ascii="Times New Roman" w:hAnsi="Times New Roman" w:cs="Times New Roman"/>
          <w:sz w:val="24"/>
          <w:szCs w:val="24"/>
        </w:rPr>
        <w:t xml:space="preserve">, </w:t>
      </w:r>
      <w:r w:rsidRPr="007227BA">
        <w:rPr>
          <w:rFonts w:ascii="Times New Roman" w:hAnsi="Times New Roman" w:cs="Times New Roman"/>
          <w:sz w:val="24"/>
          <w:szCs w:val="24"/>
        </w:rPr>
        <w:t>2</w:t>
      </w:r>
      <w:r w:rsidR="005D0AD0" w:rsidRPr="007227BA">
        <w:rPr>
          <w:rFonts w:ascii="Times New Roman" w:hAnsi="Times New Roman" w:cs="Times New Roman"/>
          <w:sz w:val="24"/>
          <w:szCs w:val="24"/>
        </w:rPr>
        <w:t>-</w:t>
      </w:r>
      <w:r w:rsidRPr="007227BA">
        <w:rPr>
          <w:rFonts w:ascii="Times New Roman" w:hAnsi="Times New Roman" w:cs="Times New Roman"/>
          <w:sz w:val="24"/>
          <w:szCs w:val="24"/>
        </w:rPr>
        <w:t>37.</w:t>
      </w:r>
    </w:p>
    <w:p w:rsidR="008F2E74" w:rsidRPr="007227BA" w:rsidRDefault="008F2E74" w:rsidP="000450AF">
      <w:pPr>
        <w:pStyle w:val="ListParagraph"/>
        <w:numPr>
          <w:ilvl w:val="0"/>
          <w:numId w:val="18"/>
        </w:numPr>
        <w:spacing w:after="0" w:line="240" w:lineRule="auto"/>
        <w:ind w:left="0"/>
        <w:outlineLvl w:val="0"/>
        <w:rPr>
          <w:rFonts w:ascii="Times New Roman" w:hAnsi="Times New Roman" w:cs="Times New Roman"/>
          <w:sz w:val="24"/>
          <w:szCs w:val="24"/>
        </w:rPr>
      </w:pPr>
      <w:r w:rsidRPr="007227BA">
        <w:rPr>
          <w:rFonts w:ascii="Times New Roman" w:hAnsi="Times New Roman" w:cs="Times New Roman"/>
          <w:sz w:val="24"/>
          <w:szCs w:val="24"/>
        </w:rPr>
        <w:t>Lee, R.F., Garnsey, S. M., Marais, L. J., Moll, J. N., Youts</w:t>
      </w:r>
      <w:r w:rsidR="005B6FFF" w:rsidRPr="007227BA">
        <w:rPr>
          <w:rFonts w:ascii="Times New Roman" w:hAnsi="Times New Roman" w:cs="Times New Roman"/>
          <w:sz w:val="24"/>
          <w:szCs w:val="24"/>
        </w:rPr>
        <w:t xml:space="preserve">ey, C. 0. 2001. Distribution of </w:t>
      </w:r>
      <w:r w:rsidRPr="007227BA">
        <w:rPr>
          <w:rFonts w:ascii="Times New Roman" w:hAnsi="Times New Roman" w:cs="Times New Roman"/>
          <w:sz w:val="24"/>
          <w:szCs w:val="24"/>
        </w:rPr>
        <w:t>Citrus Tristeza Virus in Grapefruit and Sweet Orange in Florida and South Africa Issue Plant Pathology 49, 288-294.</w:t>
      </w:r>
    </w:p>
    <w:p w:rsidR="007B3C3D" w:rsidRPr="007227BA" w:rsidRDefault="007B3C3D" w:rsidP="000450AF">
      <w:pPr>
        <w:pStyle w:val="ListParagraph"/>
        <w:numPr>
          <w:ilvl w:val="0"/>
          <w:numId w:val="18"/>
        </w:numPr>
        <w:spacing w:after="0" w:line="240" w:lineRule="auto"/>
        <w:ind w:left="0"/>
        <w:outlineLvl w:val="0"/>
        <w:rPr>
          <w:rFonts w:ascii="Times New Roman" w:hAnsi="Times New Roman" w:cs="Times New Roman"/>
          <w:sz w:val="24"/>
          <w:szCs w:val="24"/>
        </w:rPr>
      </w:pPr>
      <w:r w:rsidRPr="007227BA">
        <w:rPr>
          <w:rFonts w:ascii="Times New Roman" w:eastAsia="Calibri" w:hAnsi="Times New Roman" w:cs="Times New Roman"/>
          <w:sz w:val="24"/>
          <w:szCs w:val="24"/>
        </w:rPr>
        <w:t xml:space="preserve">Li W., J. S. Hartung, L. Levy. 2006. Quantitative </w:t>
      </w:r>
      <w:r w:rsidR="005D0AD0" w:rsidRPr="007227BA">
        <w:rPr>
          <w:rFonts w:ascii="Times New Roman" w:eastAsia="Calibri" w:hAnsi="Times New Roman" w:cs="Times New Roman"/>
          <w:sz w:val="24"/>
          <w:szCs w:val="24"/>
        </w:rPr>
        <w:t>real-time PCR for detection and i</w:t>
      </w:r>
      <w:r w:rsidRPr="007227BA">
        <w:rPr>
          <w:rFonts w:ascii="Times New Roman" w:eastAsia="Calibri" w:hAnsi="Times New Roman" w:cs="Times New Roman"/>
          <w:sz w:val="24"/>
          <w:szCs w:val="24"/>
        </w:rPr>
        <w:t xml:space="preserve">dentification of Candidatus Liberibacter species associated with citrus huanglongbing. </w:t>
      </w:r>
      <w:r w:rsidR="005B6FFF" w:rsidRPr="007227BA">
        <w:rPr>
          <w:rFonts w:ascii="Times New Roman" w:hAnsi="Times New Roman" w:cs="Times New Roman"/>
          <w:sz w:val="24"/>
          <w:szCs w:val="24"/>
        </w:rPr>
        <w:t xml:space="preserve">J. Virol. Methods </w:t>
      </w:r>
      <w:r w:rsidRPr="007227BA">
        <w:rPr>
          <w:rFonts w:ascii="Times New Roman" w:eastAsia="Calibri" w:hAnsi="Times New Roman" w:cs="Times New Roman"/>
          <w:sz w:val="24"/>
          <w:szCs w:val="24"/>
        </w:rPr>
        <w:t>66</w:t>
      </w:r>
      <w:r w:rsidR="005D0AD0" w:rsidRPr="007227BA">
        <w:rPr>
          <w:rFonts w:ascii="Times New Roman" w:eastAsia="Calibri" w:hAnsi="Times New Roman" w:cs="Times New Roman"/>
          <w:sz w:val="24"/>
          <w:szCs w:val="24"/>
        </w:rPr>
        <w:t xml:space="preserve">, </w:t>
      </w:r>
      <w:r w:rsidRPr="007227BA">
        <w:rPr>
          <w:rFonts w:ascii="Times New Roman" w:eastAsia="Calibri" w:hAnsi="Times New Roman" w:cs="Times New Roman"/>
          <w:sz w:val="24"/>
          <w:szCs w:val="24"/>
        </w:rPr>
        <w:t xml:space="preserve">104-115. </w:t>
      </w:r>
    </w:p>
    <w:p w:rsidR="007B3C3D" w:rsidRPr="007227BA" w:rsidRDefault="00650F27" w:rsidP="000450AF">
      <w:pPr>
        <w:pStyle w:val="ListParagraph"/>
        <w:numPr>
          <w:ilvl w:val="0"/>
          <w:numId w:val="18"/>
        </w:numPr>
        <w:tabs>
          <w:tab w:val="left" w:pos="1620"/>
        </w:tabs>
        <w:autoSpaceDE w:val="0"/>
        <w:autoSpaceDN w:val="0"/>
        <w:adjustRightInd w:val="0"/>
        <w:spacing w:after="0" w:line="240" w:lineRule="auto"/>
        <w:ind w:left="0"/>
        <w:jc w:val="both"/>
        <w:outlineLvl w:val="0"/>
        <w:rPr>
          <w:rFonts w:ascii="Times New Roman" w:hAnsi="Times New Roman" w:cs="Times New Roman"/>
          <w:sz w:val="24"/>
          <w:szCs w:val="24"/>
        </w:rPr>
      </w:pPr>
      <w:r w:rsidRPr="007227BA">
        <w:rPr>
          <w:rFonts w:ascii="Times New Roman" w:hAnsi="Times New Roman" w:cs="Times New Roman"/>
          <w:sz w:val="24"/>
          <w:szCs w:val="24"/>
        </w:rPr>
        <w:t>Li W., Hartung J.S., Levy L. 2007.  Evaluation of DNA amplification methods for improved detection of “Candidatus Liberibacter species” associated with citrus huan</w:t>
      </w:r>
      <w:r w:rsidR="005B021B" w:rsidRPr="007227BA">
        <w:rPr>
          <w:rFonts w:ascii="Times New Roman" w:hAnsi="Times New Roman" w:cs="Times New Roman"/>
          <w:sz w:val="24"/>
          <w:szCs w:val="24"/>
        </w:rPr>
        <w:t xml:space="preserve">glongbing. Plant </w:t>
      </w:r>
      <w:r w:rsidR="005B6FFF" w:rsidRPr="007227BA">
        <w:rPr>
          <w:rFonts w:ascii="Times New Roman" w:hAnsi="Times New Roman" w:cs="Times New Roman"/>
          <w:sz w:val="24"/>
          <w:szCs w:val="24"/>
        </w:rPr>
        <w:t>Disease</w:t>
      </w:r>
      <w:r w:rsidR="005B021B" w:rsidRPr="007227BA">
        <w:rPr>
          <w:rFonts w:ascii="Times New Roman" w:hAnsi="Times New Roman" w:cs="Times New Roman"/>
          <w:sz w:val="24"/>
          <w:szCs w:val="24"/>
        </w:rPr>
        <w:t xml:space="preserve"> 91</w:t>
      </w:r>
      <w:r w:rsidR="005D0AD0" w:rsidRPr="007227BA">
        <w:rPr>
          <w:rFonts w:ascii="Times New Roman" w:hAnsi="Times New Roman" w:cs="Times New Roman"/>
          <w:sz w:val="24"/>
          <w:szCs w:val="24"/>
        </w:rPr>
        <w:t xml:space="preserve">, </w:t>
      </w:r>
      <w:r w:rsidR="005B021B" w:rsidRPr="007227BA">
        <w:rPr>
          <w:rFonts w:ascii="Times New Roman" w:hAnsi="Times New Roman" w:cs="Times New Roman"/>
          <w:sz w:val="24"/>
          <w:szCs w:val="24"/>
        </w:rPr>
        <w:t>51-58.</w:t>
      </w:r>
    </w:p>
    <w:p w:rsidR="007B3C3D" w:rsidRPr="007227BA" w:rsidRDefault="007B3C3D" w:rsidP="000450AF">
      <w:pPr>
        <w:numPr>
          <w:ilvl w:val="0"/>
          <w:numId w:val="18"/>
        </w:numPr>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t>Loconsole, G., Saponari, M. and Savino, V., 2010. Development of real-time PCR based assays for simultaneous and improved detection of citrus viruses. European Journal of Plant Pathology 128, 251-259.</w:t>
      </w:r>
    </w:p>
    <w:p w:rsidR="007B3C3D" w:rsidRPr="007227BA" w:rsidRDefault="00D33B8F" w:rsidP="000450AF">
      <w:pPr>
        <w:numPr>
          <w:ilvl w:val="0"/>
          <w:numId w:val="18"/>
        </w:numPr>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t>Loconsole, G., Onelge, N., Yokomi, R., AbouKubaa, R., Savino, V., Saponari, M. 2013. Rapid differentiation of Citrus Hop Stunt viroid variants by real-time RT-PCR and high resolution melting analysis. Molecular and Celullar Probes 27</w:t>
      </w:r>
      <w:r w:rsidR="005D0AD0" w:rsidRPr="007227BA">
        <w:rPr>
          <w:rFonts w:ascii="Times New Roman" w:hAnsi="Times New Roman" w:cs="Times New Roman"/>
          <w:sz w:val="24"/>
          <w:szCs w:val="24"/>
        </w:rPr>
        <w:t>,</w:t>
      </w:r>
      <w:r w:rsidRPr="007227BA">
        <w:rPr>
          <w:rFonts w:ascii="Times New Roman" w:hAnsi="Times New Roman" w:cs="Times New Roman"/>
          <w:sz w:val="24"/>
          <w:szCs w:val="24"/>
        </w:rPr>
        <w:t xml:space="preserve"> 221-229. </w:t>
      </w:r>
    </w:p>
    <w:p w:rsidR="007B3C3D" w:rsidRPr="007227BA" w:rsidRDefault="00113E4E" w:rsidP="000450AF">
      <w:pPr>
        <w:numPr>
          <w:ilvl w:val="0"/>
          <w:numId w:val="18"/>
        </w:numPr>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t>Marbot S., Salmon M., Vendrame M., Huwaert A., Kummert J., Dutrecq O., Lepoivre P., 2003. Development of real-time RT-PCR assay for detection of Prunus necrotic ringspot virus i</w:t>
      </w:r>
      <w:r w:rsidR="005D0AD0" w:rsidRPr="007227BA">
        <w:rPr>
          <w:rFonts w:ascii="Times New Roman" w:hAnsi="Times New Roman" w:cs="Times New Roman"/>
          <w:sz w:val="24"/>
          <w:szCs w:val="24"/>
        </w:rPr>
        <w:t>n fruit trees. Plant Disease 87,</w:t>
      </w:r>
      <w:r w:rsidRPr="007227BA">
        <w:rPr>
          <w:rFonts w:ascii="Times New Roman" w:hAnsi="Times New Roman" w:cs="Times New Roman"/>
          <w:sz w:val="24"/>
          <w:szCs w:val="24"/>
        </w:rPr>
        <w:t xml:space="preserve"> 1344-1348.</w:t>
      </w:r>
    </w:p>
    <w:p w:rsidR="007B3C3D" w:rsidRPr="007227BA" w:rsidRDefault="007B3C3D" w:rsidP="000450AF">
      <w:pPr>
        <w:numPr>
          <w:ilvl w:val="0"/>
          <w:numId w:val="18"/>
        </w:numPr>
        <w:spacing w:after="0" w:line="240" w:lineRule="auto"/>
        <w:ind w:left="0"/>
        <w:contextualSpacing/>
        <w:jc w:val="both"/>
        <w:rPr>
          <w:rFonts w:ascii="Times New Roman" w:eastAsia="Calibri" w:hAnsi="Times New Roman" w:cs="Times New Roman"/>
          <w:sz w:val="24"/>
          <w:szCs w:val="24"/>
        </w:rPr>
      </w:pPr>
      <w:r w:rsidRPr="007227BA">
        <w:rPr>
          <w:rFonts w:ascii="Times New Roman" w:eastAsia="Calibri" w:hAnsi="Times New Roman" w:cs="Times New Roman"/>
          <w:sz w:val="24"/>
          <w:szCs w:val="24"/>
        </w:rPr>
        <w:t xml:space="preserve">Manjunath KL, Halbert SE, Ramadugu C, Webb S, Lee RF. 2008. Detection of 'Candidatus Liberibacter asiaticus' in Diaphorina citri and its importance in the management of citrus huanglongbing </w:t>
      </w:r>
      <w:r w:rsidR="005D0AD0" w:rsidRPr="007227BA">
        <w:rPr>
          <w:rFonts w:ascii="Times New Roman" w:eastAsia="Calibri" w:hAnsi="Times New Roman" w:cs="Times New Roman"/>
          <w:sz w:val="24"/>
          <w:szCs w:val="24"/>
        </w:rPr>
        <w:t xml:space="preserve">in Florida. Phytopathology </w:t>
      </w:r>
      <w:r w:rsidRPr="007227BA">
        <w:rPr>
          <w:rFonts w:ascii="Times New Roman" w:eastAsia="Calibri" w:hAnsi="Times New Roman" w:cs="Times New Roman"/>
          <w:sz w:val="24"/>
          <w:szCs w:val="24"/>
        </w:rPr>
        <w:t>98</w:t>
      </w:r>
      <w:r w:rsidR="005D0AD0" w:rsidRPr="007227BA">
        <w:rPr>
          <w:rFonts w:ascii="Times New Roman" w:eastAsia="Calibri" w:hAnsi="Times New Roman" w:cs="Times New Roman"/>
          <w:sz w:val="24"/>
          <w:szCs w:val="24"/>
        </w:rPr>
        <w:t xml:space="preserve">, </w:t>
      </w:r>
      <w:r w:rsidRPr="007227BA">
        <w:rPr>
          <w:rFonts w:ascii="Times New Roman" w:eastAsia="Calibri" w:hAnsi="Times New Roman" w:cs="Times New Roman"/>
          <w:sz w:val="24"/>
          <w:szCs w:val="24"/>
        </w:rPr>
        <w:t>387-96.</w:t>
      </w:r>
    </w:p>
    <w:p w:rsidR="007B3C3D" w:rsidRPr="007227BA" w:rsidRDefault="007B3C3D"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bookmarkStart w:id="1" w:name="_ENREF_60"/>
      <w:r w:rsidRPr="007227BA">
        <w:rPr>
          <w:rFonts w:ascii="Times New Roman" w:hAnsi="Times New Roman" w:cs="Times New Roman"/>
          <w:sz w:val="24"/>
          <w:szCs w:val="24"/>
        </w:rPr>
        <w:t>Mathews, D.M., Riley, K. and Dodds, J.A., 1997. Comparison of detection methods for citrus tristeza virus in field trees during months of nonoptimal titer. Plant disease 81, 525-529.</w:t>
      </w:r>
      <w:bookmarkEnd w:id="1"/>
    </w:p>
    <w:p w:rsidR="0029172A" w:rsidRPr="007227BA" w:rsidRDefault="007B3C3D"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t>Morgan, J. K.</w:t>
      </w:r>
      <w:r w:rsidR="007F4E56" w:rsidRPr="007227BA">
        <w:rPr>
          <w:rFonts w:ascii="Times New Roman" w:hAnsi="Times New Roman" w:cs="Times New Roman"/>
          <w:sz w:val="24"/>
          <w:szCs w:val="24"/>
        </w:rPr>
        <w:t>, Zhoub</w:t>
      </w:r>
      <w:r w:rsidRPr="007227BA">
        <w:rPr>
          <w:rFonts w:ascii="Times New Roman" w:hAnsi="Times New Roman" w:cs="Times New Roman"/>
          <w:sz w:val="24"/>
          <w:szCs w:val="24"/>
        </w:rPr>
        <w:t xml:space="preserve">, L., Lic, W., Shattersa, R. G., Keremaned, M., Duan Y-P. 2012. Improved real-time PCR detection of ‘Candidatus Liberibacter asiaticus’ from citrus and psyllid hosts by </w:t>
      </w:r>
      <w:r w:rsidRPr="007227BA">
        <w:rPr>
          <w:rFonts w:ascii="Times New Roman" w:hAnsi="Times New Roman" w:cs="Times New Roman"/>
          <w:sz w:val="24"/>
          <w:szCs w:val="24"/>
        </w:rPr>
        <w:lastRenderedPageBreak/>
        <w:t>targeting the intragenic tandem-repeats of its prophage genes. Molecular and Cellular Probes 26, 90-98.</w:t>
      </w:r>
    </w:p>
    <w:p w:rsidR="00E44A9A" w:rsidRPr="007227BA" w:rsidRDefault="00E44A9A"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Osman, F., Hodzi</w:t>
      </w:r>
      <w:r w:rsidR="007F4E56" w:rsidRPr="007227BA">
        <w:rPr>
          <w:rFonts w:ascii="Times New Roman" w:hAnsi="Times New Roman" w:cs="Times New Roman"/>
          <w:sz w:val="24"/>
          <w:szCs w:val="24"/>
        </w:rPr>
        <w:t>c</w:t>
      </w:r>
      <w:r w:rsidRPr="007227BA">
        <w:rPr>
          <w:rFonts w:ascii="Times New Roman" w:hAnsi="Times New Roman" w:cs="Times New Roman"/>
          <w:sz w:val="24"/>
          <w:szCs w:val="24"/>
        </w:rPr>
        <w:t>, E. Kwon, S-J. Wang, J. Vidalakis, G. 2013</w:t>
      </w:r>
      <w:r w:rsidR="007F4E56" w:rsidRPr="007227BA">
        <w:rPr>
          <w:rFonts w:ascii="Times New Roman" w:hAnsi="Times New Roman" w:cs="Times New Roman"/>
          <w:sz w:val="24"/>
          <w:szCs w:val="24"/>
        </w:rPr>
        <w:t>a</w:t>
      </w:r>
      <w:r w:rsidRPr="007227BA">
        <w:rPr>
          <w:rFonts w:ascii="Times New Roman" w:hAnsi="Times New Roman" w:cs="Times New Roman"/>
          <w:sz w:val="24"/>
          <w:szCs w:val="24"/>
        </w:rPr>
        <w:t xml:space="preserve">. Development and validation of a multiplex reverse transcription quantitative PCR (RT-qPCR) assay for the rapid detection of Citrus tristeza virus, Citrus psorosis virus, and Citrus leaf blotch virusCTV, CLBV and CPsV multiplex. J. Virol. </w:t>
      </w:r>
      <w:r w:rsidR="00BB31FC" w:rsidRPr="007227BA">
        <w:rPr>
          <w:rFonts w:ascii="Times New Roman" w:hAnsi="Times New Roman" w:cs="Times New Roman"/>
          <w:sz w:val="24"/>
          <w:szCs w:val="24"/>
        </w:rPr>
        <w:t>Methods</w:t>
      </w:r>
      <w:r w:rsidR="005D0AD0" w:rsidRPr="007227BA">
        <w:rPr>
          <w:rFonts w:ascii="Times New Roman" w:hAnsi="Times New Roman" w:cs="Times New Roman"/>
          <w:sz w:val="24"/>
          <w:szCs w:val="24"/>
        </w:rPr>
        <w:t xml:space="preserve">. </w:t>
      </w:r>
      <w:r w:rsidR="007F4E56" w:rsidRPr="007227BA">
        <w:rPr>
          <w:rFonts w:ascii="Times New Roman" w:hAnsi="Times New Roman" w:cs="Times New Roman"/>
          <w:sz w:val="24"/>
          <w:szCs w:val="24"/>
          <w:u w:val="single"/>
        </w:rPr>
        <w:t>Under review</w:t>
      </w:r>
      <w:r w:rsidRPr="007227BA">
        <w:rPr>
          <w:rFonts w:ascii="Times New Roman" w:hAnsi="Times New Roman" w:cs="Times New Roman"/>
          <w:sz w:val="24"/>
          <w:szCs w:val="24"/>
        </w:rPr>
        <w:t>.</w:t>
      </w:r>
    </w:p>
    <w:p w:rsidR="007F4E56" w:rsidRPr="007227BA" w:rsidRDefault="00E44A9A"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Osman, F., Al Rwahnih, M., Rowhani A. 2013</w:t>
      </w:r>
      <w:r w:rsidR="007F4E56" w:rsidRPr="007227BA">
        <w:rPr>
          <w:rFonts w:ascii="Times New Roman" w:hAnsi="Times New Roman" w:cs="Times New Roman"/>
          <w:sz w:val="24"/>
          <w:szCs w:val="24"/>
        </w:rPr>
        <w:t>b</w:t>
      </w:r>
      <w:r w:rsidRPr="007227BA">
        <w:rPr>
          <w:rFonts w:ascii="Times New Roman" w:hAnsi="Times New Roman" w:cs="Times New Roman"/>
          <w:sz w:val="24"/>
          <w:szCs w:val="24"/>
        </w:rPr>
        <w:t xml:space="preserve">. Improved Detection of Ilarviruses and Nepoviruses affecting Fruit Trees using quantitative RT-qPCR. Journal of Plant Pathology. </w:t>
      </w:r>
      <w:r w:rsidRPr="007227BA">
        <w:rPr>
          <w:rFonts w:ascii="Times New Roman" w:hAnsi="Times New Roman" w:cs="Times New Roman"/>
          <w:sz w:val="24"/>
          <w:szCs w:val="24"/>
          <w:u w:val="single"/>
        </w:rPr>
        <w:t>in Press</w:t>
      </w:r>
      <w:r w:rsidRPr="007227BA">
        <w:rPr>
          <w:rFonts w:ascii="Times New Roman" w:hAnsi="Times New Roman" w:cs="Times New Roman"/>
          <w:sz w:val="24"/>
          <w:szCs w:val="24"/>
        </w:rPr>
        <w:t>.</w:t>
      </w:r>
    </w:p>
    <w:p w:rsidR="00E44A9A" w:rsidRPr="007227BA" w:rsidRDefault="007F4E56" w:rsidP="000450AF">
      <w:pPr>
        <w:numPr>
          <w:ilvl w:val="0"/>
          <w:numId w:val="18"/>
        </w:numPr>
        <w:tabs>
          <w:tab w:val="left" w:pos="360"/>
        </w:tabs>
        <w:autoSpaceDE w:val="0"/>
        <w:autoSpaceDN w:val="0"/>
        <w:adjustRightInd w:val="0"/>
        <w:spacing w:after="0" w:line="240" w:lineRule="auto"/>
        <w:ind w:left="0"/>
        <w:contextualSpacing/>
        <w:jc w:val="both"/>
        <w:rPr>
          <w:rFonts w:ascii="Times New Roman" w:hAnsi="Times New Roman" w:cs="Times New Roman"/>
          <w:sz w:val="24"/>
          <w:szCs w:val="24"/>
        </w:rPr>
      </w:pPr>
      <w:r w:rsidRPr="007227BA">
        <w:rPr>
          <w:rFonts w:ascii="Times New Roman" w:eastAsia="Calibri" w:hAnsi="Times New Roman" w:cs="Times New Roman"/>
          <w:sz w:val="24"/>
          <w:szCs w:val="24"/>
        </w:rPr>
        <w:t>Osman F., Olineka T., Hodzic E., Golino D., Rowhani A., 2012a. Comparative Procedures for Sample Processing and Quantitative PCR Detection of Grapevine Viruses. J</w:t>
      </w:r>
      <w:r w:rsidR="005B6FFF" w:rsidRPr="007227BA">
        <w:rPr>
          <w:rFonts w:ascii="Times New Roman" w:hAnsi="Times New Roman" w:cs="Times New Roman"/>
          <w:sz w:val="24"/>
          <w:szCs w:val="24"/>
        </w:rPr>
        <w:t>. Virol. Methods</w:t>
      </w:r>
      <w:r w:rsidR="005D0AD0" w:rsidRPr="007227BA">
        <w:rPr>
          <w:rFonts w:ascii="Times New Roman" w:eastAsia="Calibri" w:hAnsi="Times New Roman" w:cs="Times New Roman"/>
          <w:sz w:val="24"/>
          <w:szCs w:val="24"/>
        </w:rPr>
        <w:t xml:space="preserve"> 179, </w:t>
      </w:r>
      <w:r w:rsidRPr="007227BA">
        <w:rPr>
          <w:rFonts w:ascii="Times New Roman" w:eastAsia="Calibri" w:hAnsi="Times New Roman" w:cs="Times New Roman"/>
          <w:sz w:val="24"/>
          <w:szCs w:val="24"/>
        </w:rPr>
        <w:t>303-310.</w:t>
      </w:r>
    </w:p>
    <w:p w:rsidR="00E44A9A" w:rsidRPr="007227BA" w:rsidRDefault="00E44A9A"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eastAsia="Calibri" w:hAnsi="Times New Roman" w:cs="Times New Roman"/>
          <w:sz w:val="24"/>
          <w:szCs w:val="24"/>
        </w:rPr>
        <w:t>Osman F., Al Rwahnih M., Golino D., Pitman T., Cordero F., PreeceJ.E., Rowhani A., 2012b. Evaluation of the Phytosanitary Status of the Prunus Species in the National ClonalGermplasm Repository in California: Survey of Viruses and Viroids.</w:t>
      </w:r>
      <w:r w:rsidR="005D0AD0" w:rsidRPr="007227BA">
        <w:rPr>
          <w:rFonts w:ascii="Times New Roman" w:eastAsia="Calibri" w:hAnsi="Times New Roman" w:cs="Times New Roman"/>
          <w:sz w:val="24"/>
          <w:szCs w:val="24"/>
        </w:rPr>
        <w:t xml:space="preserve"> Journal of Plant Pathology 94, </w:t>
      </w:r>
      <w:r w:rsidRPr="007227BA">
        <w:rPr>
          <w:rFonts w:ascii="Times New Roman" w:eastAsia="Calibri" w:hAnsi="Times New Roman" w:cs="Times New Roman"/>
          <w:sz w:val="24"/>
          <w:szCs w:val="24"/>
        </w:rPr>
        <w:t>249-253.</w:t>
      </w:r>
    </w:p>
    <w:p w:rsidR="00E44A9A" w:rsidRPr="007227BA" w:rsidRDefault="00E44A9A"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t>Osman F., Rowhani A., 2008. Real-time RT-PCR (TaqMan®) assays for the detection of viruses associated with Rugose wood complex of grapevine. J. Virol. Methods 154, 69–75.</w:t>
      </w:r>
    </w:p>
    <w:p w:rsidR="0029172A" w:rsidRPr="007227BA" w:rsidRDefault="0029172A" w:rsidP="000450AF">
      <w:pPr>
        <w:pStyle w:val="ListParagraph"/>
        <w:numPr>
          <w:ilvl w:val="0"/>
          <w:numId w:val="18"/>
        </w:numPr>
        <w:tabs>
          <w:tab w:val="left" w:pos="1170"/>
        </w:tabs>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eastAsia="Calibri" w:hAnsi="Times New Roman" w:cs="Times New Roman"/>
          <w:sz w:val="24"/>
          <w:szCs w:val="24"/>
        </w:rPr>
        <w:t xml:space="preserve">Osman F., Leutenegger C., Golino D., Rowhani A., 2007. Real-time RT-PCR (TaqMan®) assays for the detection of Grapevine Leafroll associated viruses 1–5 and 9. </w:t>
      </w:r>
      <w:r w:rsidR="005B6FFF" w:rsidRPr="007227BA">
        <w:rPr>
          <w:rFonts w:ascii="Times New Roman" w:hAnsi="Times New Roman" w:cs="Times New Roman"/>
          <w:sz w:val="24"/>
          <w:szCs w:val="24"/>
        </w:rPr>
        <w:t xml:space="preserve">J. Virol. Methods </w:t>
      </w:r>
      <w:r w:rsidR="005D0AD0" w:rsidRPr="007227BA">
        <w:rPr>
          <w:rFonts w:ascii="Times New Roman" w:eastAsia="Calibri" w:hAnsi="Times New Roman" w:cs="Times New Roman"/>
          <w:sz w:val="24"/>
          <w:szCs w:val="24"/>
        </w:rPr>
        <w:t>141,</w:t>
      </w:r>
      <w:r w:rsidRPr="007227BA">
        <w:rPr>
          <w:rFonts w:ascii="Times New Roman" w:eastAsia="Calibri" w:hAnsi="Times New Roman" w:cs="Times New Roman"/>
          <w:sz w:val="24"/>
          <w:szCs w:val="24"/>
        </w:rPr>
        <w:t xml:space="preserve"> 22-29.</w:t>
      </w:r>
      <w:r w:rsidRPr="007227BA">
        <w:rPr>
          <w:rFonts w:ascii="Times New Roman" w:eastAsia="Calibri" w:hAnsi="Times New Roman" w:cs="Times New Roman"/>
          <w:sz w:val="24"/>
          <w:szCs w:val="24"/>
        </w:rPr>
        <w:tab/>
      </w:r>
    </w:p>
    <w:p w:rsidR="007B3C3D" w:rsidRPr="007227BA" w:rsidRDefault="00006628"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Osman F., Rowhani A., 2006. Application of a spotting sample preparation technique for the detection of pathogens in woody plants by RT-PCR and real-time PCR (TaqMan). J. Virol. Methods 133, 130-136.</w:t>
      </w:r>
    </w:p>
    <w:p w:rsidR="007B3C3D" w:rsidRPr="007227BA" w:rsidRDefault="007B3C3D"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bookmarkStart w:id="2" w:name="_ENREF_83"/>
      <w:r w:rsidRPr="007227BA">
        <w:rPr>
          <w:rFonts w:ascii="Times New Roman" w:hAnsi="Times New Roman" w:cs="Times New Roman"/>
          <w:sz w:val="24"/>
          <w:szCs w:val="24"/>
        </w:rPr>
        <w:t>Roistacher, C.N., 1991. Graft-transmissible diseases of citrus: handbook for detection and diagnosis. Food &amp; Agriculture Org.</w:t>
      </w:r>
      <w:bookmarkEnd w:id="2"/>
    </w:p>
    <w:p w:rsidR="007B3C3D" w:rsidRPr="007227BA" w:rsidRDefault="007B3C3D"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eastAsia="Calibri" w:hAnsi="Times New Roman" w:cs="Times New Roman"/>
          <w:sz w:val="24"/>
          <w:szCs w:val="24"/>
        </w:rPr>
        <w:t>Rosa</w:t>
      </w:r>
      <w:r w:rsidR="002A40A3" w:rsidRPr="007227BA">
        <w:rPr>
          <w:rFonts w:ascii="Times New Roman" w:eastAsia="Calibri" w:hAnsi="Times New Roman" w:cs="Times New Roman"/>
          <w:sz w:val="24"/>
          <w:szCs w:val="24"/>
        </w:rPr>
        <w:t xml:space="preserve">, C., Polek, M., Falk, B. W., </w:t>
      </w:r>
      <w:r w:rsidRPr="007227BA">
        <w:rPr>
          <w:rFonts w:ascii="Times New Roman" w:eastAsia="Calibri" w:hAnsi="Times New Roman" w:cs="Times New Roman"/>
          <w:sz w:val="24"/>
          <w:szCs w:val="24"/>
        </w:rPr>
        <w:t>Rowhani, A. 2007. Improved efficiency for quantitative and qualitative indexing for Citrus tristeza virus and Citrus</w:t>
      </w:r>
      <w:r w:rsidR="00BB31FC" w:rsidRPr="007227BA">
        <w:rPr>
          <w:rFonts w:ascii="Times New Roman" w:eastAsia="Calibri" w:hAnsi="Times New Roman" w:cs="Times New Roman"/>
          <w:sz w:val="24"/>
          <w:szCs w:val="24"/>
        </w:rPr>
        <w:t xml:space="preserve"> psorosis virus. Plant Disease </w:t>
      </w:r>
      <w:r w:rsidRPr="007227BA">
        <w:rPr>
          <w:rFonts w:ascii="Times New Roman" w:eastAsia="Calibri" w:hAnsi="Times New Roman" w:cs="Times New Roman"/>
          <w:sz w:val="24"/>
          <w:szCs w:val="24"/>
        </w:rPr>
        <w:t>91, 1089</w:t>
      </w:r>
      <w:r w:rsidR="005D0AD0" w:rsidRPr="007227BA">
        <w:rPr>
          <w:rFonts w:ascii="Times New Roman" w:eastAsia="Calibri" w:hAnsi="Times New Roman" w:cs="Times New Roman"/>
          <w:sz w:val="24"/>
          <w:szCs w:val="24"/>
        </w:rPr>
        <w:t>-</w:t>
      </w:r>
      <w:r w:rsidRPr="007227BA">
        <w:rPr>
          <w:rFonts w:ascii="Times New Roman" w:eastAsia="Calibri" w:hAnsi="Times New Roman" w:cs="Times New Roman"/>
          <w:sz w:val="24"/>
          <w:szCs w:val="24"/>
        </w:rPr>
        <w:t>1095.</w:t>
      </w:r>
    </w:p>
    <w:p w:rsidR="00B232FC" w:rsidRPr="007227BA" w:rsidRDefault="007B3C3D"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eastAsia="Calibri" w:hAnsi="Times New Roman" w:cs="Times New Roman"/>
          <w:sz w:val="24"/>
          <w:szCs w:val="24"/>
        </w:rPr>
        <w:t>Ruiz-Ruiz</w:t>
      </w:r>
      <w:r w:rsidR="002A40A3" w:rsidRPr="007227BA">
        <w:rPr>
          <w:rFonts w:ascii="Times New Roman" w:eastAsia="Calibri" w:hAnsi="Times New Roman" w:cs="Times New Roman"/>
          <w:sz w:val="24"/>
          <w:szCs w:val="24"/>
        </w:rPr>
        <w:t xml:space="preserve">, S., Moreno, P., Guerri, J., and </w:t>
      </w:r>
      <w:r w:rsidRPr="007227BA">
        <w:rPr>
          <w:rFonts w:ascii="Times New Roman" w:eastAsia="Calibri" w:hAnsi="Times New Roman" w:cs="Times New Roman"/>
          <w:sz w:val="24"/>
          <w:szCs w:val="24"/>
        </w:rPr>
        <w:t>Ambrós, S. 2009</w:t>
      </w:r>
      <w:r w:rsidR="007F4E56" w:rsidRPr="007227BA">
        <w:rPr>
          <w:rFonts w:ascii="Times New Roman" w:eastAsia="Calibri" w:hAnsi="Times New Roman" w:cs="Times New Roman"/>
          <w:sz w:val="24"/>
          <w:szCs w:val="24"/>
        </w:rPr>
        <w:t>a</w:t>
      </w:r>
      <w:r w:rsidRPr="007227BA">
        <w:rPr>
          <w:rFonts w:ascii="Times New Roman" w:eastAsia="Calibri" w:hAnsi="Times New Roman" w:cs="Times New Roman"/>
          <w:sz w:val="24"/>
          <w:szCs w:val="24"/>
        </w:rPr>
        <w:t>. Discrimination between mild and severe Citrus tristeza virus isolates with a rapid and highly specific real-time reverse transcription-polymerase chain reaction method using Taq</w:t>
      </w:r>
      <w:r w:rsidR="00BB31FC" w:rsidRPr="007227BA">
        <w:rPr>
          <w:rFonts w:ascii="Times New Roman" w:eastAsia="Calibri" w:hAnsi="Times New Roman" w:cs="Times New Roman"/>
          <w:sz w:val="24"/>
          <w:szCs w:val="24"/>
        </w:rPr>
        <w:t xml:space="preserve">Man LNA probes. Phytopathology </w:t>
      </w:r>
      <w:r w:rsidRPr="007227BA">
        <w:rPr>
          <w:rFonts w:ascii="Times New Roman" w:eastAsia="Calibri" w:hAnsi="Times New Roman" w:cs="Times New Roman"/>
          <w:sz w:val="24"/>
          <w:szCs w:val="24"/>
        </w:rPr>
        <w:t>99, 307–315.</w:t>
      </w:r>
    </w:p>
    <w:p w:rsidR="007B3C3D" w:rsidRPr="007227BA" w:rsidRDefault="00B232FC"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eastAsia="Calibri" w:hAnsi="Times New Roman" w:cs="Times New Roman"/>
          <w:sz w:val="24"/>
          <w:szCs w:val="24"/>
        </w:rPr>
        <w:t>Ruiz-Ruiz S., S. Ambros, M. C. Vives, L. Navarro, P. Moreno, J. Guerri. 2009</w:t>
      </w:r>
      <w:r w:rsidR="007F4E56" w:rsidRPr="007227BA">
        <w:rPr>
          <w:rFonts w:ascii="Times New Roman" w:eastAsia="Calibri" w:hAnsi="Times New Roman" w:cs="Times New Roman"/>
          <w:sz w:val="24"/>
          <w:szCs w:val="24"/>
        </w:rPr>
        <w:t>b</w:t>
      </w:r>
      <w:r w:rsidRPr="007227BA">
        <w:rPr>
          <w:rFonts w:ascii="Times New Roman" w:eastAsia="Calibri" w:hAnsi="Times New Roman" w:cs="Times New Roman"/>
          <w:sz w:val="24"/>
          <w:szCs w:val="24"/>
        </w:rPr>
        <w:t xml:space="preserve">. Detection and quantitation of Citrus leaf blotch virus by TaqMan real-time RT-PCR. </w:t>
      </w:r>
      <w:r w:rsidR="005B6FFF" w:rsidRPr="007227BA">
        <w:rPr>
          <w:rFonts w:ascii="Times New Roman" w:hAnsi="Times New Roman" w:cs="Times New Roman"/>
          <w:sz w:val="24"/>
          <w:szCs w:val="24"/>
        </w:rPr>
        <w:t>J. Virol. Methods</w:t>
      </w:r>
      <w:r w:rsidR="005B6FFF" w:rsidRPr="007227BA">
        <w:rPr>
          <w:rFonts w:ascii="Times New Roman" w:eastAsia="Calibri" w:hAnsi="Times New Roman" w:cs="Times New Roman"/>
          <w:sz w:val="24"/>
          <w:szCs w:val="24"/>
        </w:rPr>
        <w:t xml:space="preserve"> 160</w:t>
      </w:r>
      <w:r w:rsidR="005D0AD0" w:rsidRPr="007227BA">
        <w:rPr>
          <w:rFonts w:ascii="Times New Roman" w:eastAsia="Calibri" w:hAnsi="Times New Roman" w:cs="Times New Roman"/>
          <w:sz w:val="24"/>
          <w:szCs w:val="24"/>
        </w:rPr>
        <w:t>,</w:t>
      </w:r>
      <w:r w:rsidRPr="007227BA">
        <w:rPr>
          <w:rFonts w:ascii="Times New Roman" w:eastAsia="Calibri" w:hAnsi="Times New Roman" w:cs="Times New Roman"/>
          <w:sz w:val="24"/>
          <w:szCs w:val="24"/>
        </w:rPr>
        <w:t xml:space="preserve"> 57-62.</w:t>
      </w:r>
    </w:p>
    <w:p w:rsidR="007F4E56" w:rsidRPr="007227BA" w:rsidRDefault="007F4E56"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eastAsia="Calibri" w:hAnsi="Times New Roman" w:cs="Times New Roman"/>
          <w:sz w:val="24"/>
          <w:szCs w:val="24"/>
        </w:rPr>
        <w:t>Ruiz-Ruiz, S., Moreno, P., Guerri, J., Ambrós, S. 2007. A real-time RT-PCR assay for detection and absolute quantitation of Citrus tristeza virus in different plant tissues.</w:t>
      </w:r>
      <w:r w:rsidR="005B6FFF" w:rsidRPr="007227BA">
        <w:rPr>
          <w:rFonts w:ascii="Times New Roman" w:hAnsi="Times New Roman" w:cs="Times New Roman"/>
          <w:sz w:val="24"/>
          <w:szCs w:val="24"/>
        </w:rPr>
        <w:t xml:space="preserve">J. Virol. Methods </w:t>
      </w:r>
      <w:r w:rsidR="005B6FFF" w:rsidRPr="007227BA">
        <w:rPr>
          <w:rFonts w:ascii="Times New Roman" w:eastAsia="Calibri" w:hAnsi="Times New Roman" w:cs="Times New Roman"/>
          <w:sz w:val="24"/>
          <w:szCs w:val="24"/>
        </w:rPr>
        <w:t>145, 96-</w:t>
      </w:r>
      <w:r w:rsidRPr="007227BA">
        <w:rPr>
          <w:rFonts w:ascii="Times New Roman" w:eastAsia="Calibri" w:hAnsi="Times New Roman" w:cs="Times New Roman"/>
          <w:sz w:val="24"/>
          <w:szCs w:val="24"/>
        </w:rPr>
        <w:t>105.</w:t>
      </w:r>
    </w:p>
    <w:p w:rsidR="00B4355B" w:rsidRPr="007227BA" w:rsidRDefault="00B4355B"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hAnsi="Times New Roman" w:cs="Times New Roman"/>
          <w:sz w:val="24"/>
          <w:szCs w:val="24"/>
        </w:rPr>
        <w:t>Saponari, M., Loconsole G., Liao, H-H, Jiang, B. Savino, V., Yokomi, R. 2013. Validation of high-throughpput real time polymerase chain reaction assays for the simultaneous detection of invasive citrus pathogens. J. Virol. methods 193, 478-486.</w:t>
      </w:r>
    </w:p>
    <w:p w:rsidR="007B3C3D" w:rsidRPr="007227BA" w:rsidRDefault="007B3C3D" w:rsidP="000450AF">
      <w:pPr>
        <w:numPr>
          <w:ilvl w:val="0"/>
          <w:numId w:val="18"/>
        </w:numPr>
        <w:tabs>
          <w:tab w:val="left" w:pos="360"/>
        </w:tabs>
        <w:spacing w:after="0" w:line="240" w:lineRule="auto"/>
        <w:ind w:left="0"/>
        <w:contextualSpacing/>
        <w:jc w:val="both"/>
        <w:rPr>
          <w:rFonts w:ascii="Times New Roman" w:eastAsia="Calibri" w:hAnsi="Times New Roman" w:cs="Times New Roman"/>
          <w:sz w:val="24"/>
          <w:szCs w:val="24"/>
        </w:rPr>
      </w:pPr>
      <w:r w:rsidRPr="007227BA">
        <w:rPr>
          <w:rFonts w:ascii="Times New Roman" w:eastAsia="Calibri" w:hAnsi="Times New Roman" w:cs="Times New Roman"/>
          <w:sz w:val="24"/>
          <w:szCs w:val="24"/>
        </w:rPr>
        <w:t xml:space="preserve">Saponari, M., Keremane, M. L., &amp; Yokomi, R. K. 2008. Quantitative detection of Citrus tristeza virus (CTV) in citrus and aphids by real-time reverse transcription-PCR (TaqMan®). </w:t>
      </w:r>
      <w:r w:rsidR="00BB31FC" w:rsidRPr="007227BA">
        <w:rPr>
          <w:rFonts w:ascii="Times New Roman" w:hAnsi="Times New Roman" w:cs="Times New Roman"/>
          <w:sz w:val="24"/>
          <w:szCs w:val="24"/>
        </w:rPr>
        <w:t>J. Virol. Method</w:t>
      </w:r>
      <w:r w:rsidR="005B6FFF" w:rsidRPr="007227BA">
        <w:rPr>
          <w:rFonts w:ascii="Times New Roman" w:eastAsia="Calibri" w:hAnsi="Times New Roman" w:cs="Times New Roman"/>
          <w:sz w:val="24"/>
          <w:szCs w:val="24"/>
        </w:rPr>
        <w:t>s</w:t>
      </w:r>
      <w:r w:rsidR="005D0AD0" w:rsidRPr="007227BA">
        <w:rPr>
          <w:rFonts w:ascii="Times New Roman" w:eastAsia="Calibri" w:hAnsi="Times New Roman" w:cs="Times New Roman"/>
          <w:sz w:val="24"/>
          <w:szCs w:val="24"/>
        </w:rPr>
        <w:t xml:space="preserve"> 147, 43-</w:t>
      </w:r>
      <w:r w:rsidRPr="007227BA">
        <w:rPr>
          <w:rFonts w:ascii="Times New Roman" w:eastAsia="Calibri" w:hAnsi="Times New Roman" w:cs="Times New Roman"/>
          <w:sz w:val="24"/>
          <w:szCs w:val="24"/>
        </w:rPr>
        <w:t>53.</w:t>
      </w:r>
    </w:p>
    <w:p w:rsidR="001178B1" w:rsidRPr="007227BA" w:rsidRDefault="000B6159" w:rsidP="000450AF">
      <w:pPr>
        <w:pStyle w:val="ListParagraph"/>
        <w:numPr>
          <w:ilvl w:val="0"/>
          <w:numId w:val="18"/>
        </w:numPr>
        <w:spacing w:after="0" w:line="240" w:lineRule="auto"/>
        <w:ind w:left="0"/>
        <w:jc w:val="both"/>
        <w:outlineLvl w:val="0"/>
        <w:rPr>
          <w:rFonts w:ascii="Times New Roman" w:hAnsi="Times New Roman" w:cs="Times New Roman"/>
          <w:b/>
          <w:sz w:val="24"/>
          <w:szCs w:val="24"/>
        </w:rPr>
      </w:pPr>
      <w:r w:rsidRPr="007227BA">
        <w:rPr>
          <w:rFonts w:ascii="Times New Roman" w:hAnsi="Times New Roman" w:cs="Times New Roman"/>
          <w:sz w:val="24"/>
          <w:szCs w:val="24"/>
        </w:rPr>
        <w:t>Schuenzel, E.L. Sechler</w:t>
      </w:r>
      <w:r w:rsidR="00EE609C" w:rsidRPr="007227BA">
        <w:rPr>
          <w:rFonts w:ascii="Times New Roman" w:hAnsi="Times New Roman" w:cs="Times New Roman"/>
          <w:sz w:val="24"/>
          <w:szCs w:val="24"/>
        </w:rPr>
        <w:t>, A., Wang, Z., Hu, H., Coletta-Filho, H., Schaad, N.W. 2007. Duplex real-time polymerase chain reaction protocol for the detection of "CandidatusLiberibacterasiaticus" and Ca. L. americanus" in citrus. Phytopathology 97, 106.</w:t>
      </w:r>
    </w:p>
    <w:p w:rsidR="00943A60" w:rsidRPr="007227BA" w:rsidRDefault="00943A60" w:rsidP="000450AF">
      <w:pPr>
        <w:pStyle w:val="ListParagraph"/>
        <w:numPr>
          <w:ilvl w:val="0"/>
          <w:numId w:val="18"/>
        </w:numPr>
        <w:spacing w:after="0" w:line="240" w:lineRule="auto"/>
        <w:ind w:left="0"/>
        <w:jc w:val="both"/>
        <w:outlineLvl w:val="0"/>
        <w:rPr>
          <w:rFonts w:ascii="Times New Roman" w:hAnsi="Times New Roman" w:cs="Times New Roman"/>
          <w:b/>
          <w:sz w:val="24"/>
          <w:szCs w:val="24"/>
        </w:rPr>
      </w:pPr>
      <w:r w:rsidRPr="007227BA">
        <w:rPr>
          <w:rFonts w:ascii="Times New Roman" w:hAnsi="Times New Roman" w:cs="Times New Roman"/>
          <w:sz w:val="24"/>
          <w:szCs w:val="24"/>
        </w:rPr>
        <w:t xml:space="preserve">Schneider W.L., Sherman D.J., Stone A.L., DamsteegtV.D., Frederick R.D., 2004. Specific detection and quantification of Plum pox virus by real-time fluorescent reverse transcription – PCR. </w:t>
      </w:r>
      <w:r w:rsidR="00BB31FC" w:rsidRPr="007227BA">
        <w:rPr>
          <w:rFonts w:ascii="Times New Roman" w:hAnsi="Times New Roman" w:cs="Times New Roman"/>
          <w:sz w:val="24"/>
          <w:szCs w:val="24"/>
        </w:rPr>
        <w:t xml:space="preserve">J. Virol. Methods </w:t>
      </w:r>
      <w:r w:rsidRPr="007227BA">
        <w:rPr>
          <w:rFonts w:ascii="Times New Roman" w:hAnsi="Times New Roman" w:cs="Times New Roman"/>
          <w:sz w:val="24"/>
          <w:szCs w:val="24"/>
        </w:rPr>
        <w:t>120</w:t>
      </w:r>
      <w:r w:rsidR="005D0AD0" w:rsidRPr="007227BA">
        <w:rPr>
          <w:rFonts w:ascii="Times New Roman" w:hAnsi="Times New Roman" w:cs="Times New Roman"/>
          <w:sz w:val="24"/>
          <w:szCs w:val="24"/>
        </w:rPr>
        <w:t>,</w:t>
      </w:r>
      <w:r w:rsidRPr="007227BA">
        <w:rPr>
          <w:rFonts w:ascii="Times New Roman" w:hAnsi="Times New Roman" w:cs="Times New Roman"/>
          <w:sz w:val="24"/>
          <w:szCs w:val="24"/>
        </w:rPr>
        <w:t xml:space="preserve"> 97-105.</w:t>
      </w:r>
    </w:p>
    <w:p w:rsidR="001178B1" w:rsidRPr="007227BA" w:rsidRDefault="001178B1" w:rsidP="000450AF">
      <w:pPr>
        <w:pStyle w:val="ListParagraph"/>
        <w:numPr>
          <w:ilvl w:val="0"/>
          <w:numId w:val="18"/>
        </w:numPr>
        <w:spacing w:after="0" w:line="240" w:lineRule="auto"/>
        <w:ind w:left="0"/>
        <w:jc w:val="both"/>
        <w:outlineLvl w:val="0"/>
        <w:rPr>
          <w:rFonts w:ascii="Times New Roman" w:hAnsi="Times New Roman" w:cs="Times New Roman"/>
          <w:b/>
          <w:sz w:val="24"/>
          <w:szCs w:val="24"/>
        </w:rPr>
      </w:pPr>
      <w:bookmarkStart w:id="3" w:name="_ENREF_102"/>
      <w:r w:rsidRPr="007227BA">
        <w:rPr>
          <w:rFonts w:ascii="Times New Roman" w:hAnsi="Times New Roman" w:cs="Times New Roman"/>
          <w:sz w:val="24"/>
          <w:szCs w:val="24"/>
        </w:rPr>
        <w:lastRenderedPageBreak/>
        <w:t>Sieburth, P.J., Nolan, K.G., Alderman, S.M. and Dexter, R.J., 2009. Increased Efficiency and Sensitivity for Identifying Citrus Greening and Citrus Tristeza Virus using Real-time PCR Testing. Proc. Fla. State Hort. Soc</w:t>
      </w:r>
      <w:r w:rsidR="005B6FFF" w:rsidRPr="007227BA">
        <w:rPr>
          <w:rFonts w:ascii="Times New Roman" w:hAnsi="Times New Roman" w:cs="Times New Roman"/>
          <w:sz w:val="24"/>
          <w:szCs w:val="24"/>
        </w:rPr>
        <w:t xml:space="preserve">. </w:t>
      </w:r>
      <w:r w:rsidRPr="007227BA">
        <w:rPr>
          <w:rFonts w:ascii="Times New Roman" w:hAnsi="Times New Roman" w:cs="Times New Roman"/>
          <w:sz w:val="24"/>
          <w:szCs w:val="24"/>
        </w:rPr>
        <w:t>122, 141-146.</w:t>
      </w:r>
      <w:bookmarkEnd w:id="3"/>
    </w:p>
    <w:p w:rsidR="00B4355B" w:rsidRPr="007227BA" w:rsidRDefault="000B6159" w:rsidP="000450AF">
      <w:pPr>
        <w:pStyle w:val="ListParagraph"/>
        <w:numPr>
          <w:ilvl w:val="0"/>
          <w:numId w:val="18"/>
        </w:numPr>
        <w:autoSpaceDE w:val="0"/>
        <w:autoSpaceDN w:val="0"/>
        <w:adjustRightInd w:val="0"/>
        <w:spacing w:after="0" w:line="240" w:lineRule="auto"/>
        <w:ind w:left="0"/>
        <w:jc w:val="both"/>
        <w:rPr>
          <w:rFonts w:ascii="Times New Roman" w:hAnsi="Times New Roman" w:cs="Times New Roman"/>
          <w:sz w:val="24"/>
          <w:szCs w:val="24"/>
        </w:rPr>
      </w:pPr>
      <w:r w:rsidRPr="007227BA">
        <w:rPr>
          <w:rFonts w:ascii="Times New Roman" w:hAnsi="Times New Roman" w:cs="Times New Roman"/>
          <w:sz w:val="24"/>
          <w:szCs w:val="24"/>
        </w:rPr>
        <w:t>Timmer, L.W., Garney, S.M., Graham, J.H. 2000. Compedium of Citrus Diseases. APS Press, St Paul, MN.</w:t>
      </w:r>
    </w:p>
    <w:p w:rsidR="005D0AD0" w:rsidRPr="007227BA" w:rsidRDefault="005D0AD0" w:rsidP="000450AF">
      <w:pPr>
        <w:pStyle w:val="ListParagraph"/>
        <w:numPr>
          <w:ilvl w:val="0"/>
          <w:numId w:val="18"/>
        </w:numPr>
        <w:spacing w:after="0" w:line="240" w:lineRule="auto"/>
        <w:ind w:left="0"/>
        <w:jc w:val="both"/>
        <w:outlineLvl w:val="0"/>
        <w:rPr>
          <w:rFonts w:ascii="Times New Roman" w:hAnsi="Times New Roman" w:cs="Times New Roman"/>
          <w:sz w:val="24"/>
          <w:szCs w:val="24"/>
        </w:rPr>
      </w:pPr>
      <w:r w:rsidRPr="007227BA">
        <w:rPr>
          <w:rFonts w:ascii="Times New Roman" w:hAnsi="Times New Roman" w:cs="Times New Roman"/>
          <w:sz w:val="24"/>
          <w:szCs w:val="24"/>
        </w:rPr>
        <w:t>Vidalakis, G., Wang, J. 2013. Molecular method for universal detection of citrus viroids. US Patent 2013/0115591.</w:t>
      </w:r>
    </w:p>
    <w:p w:rsidR="005D0AD0" w:rsidRPr="007227BA" w:rsidRDefault="005D0AD0" w:rsidP="000450AF">
      <w:pPr>
        <w:pStyle w:val="ListParagraph"/>
        <w:numPr>
          <w:ilvl w:val="0"/>
          <w:numId w:val="18"/>
        </w:numPr>
        <w:tabs>
          <w:tab w:val="left" w:pos="360"/>
        </w:tabs>
        <w:autoSpaceDE w:val="0"/>
        <w:autoSpaceDN w:val="0"/>
        <w:adjustRightInd w:val="0"/>
        <w:spacing w:after="0" w:line="240" w:lineRule="auto"/>
        <w:ind w:left="0"/>
        <w:jc w:val="both"/>
        <w:outlineLvl w:val="0"/>
        <w:rPr>
          <w:rFonts w:ascii="Times New Roman" w:hAnsi="Times New Roman" w:cs="Times New Roman"/>
          <w:sz w:val="24"/>
          <w:szCs w:val="24"/>
        </w:rPr>
      </w:pPr>
      <w:r w:rsidRPr="007227BA">
        <w:rPr>
          <w:rFonts w:ascii="Times New Roman" w:hAnsi="Times New Roman" w:cs="Times New Roman"/>
          <w:sz w:val="24"/>
          <w:szCs w:val="24"/>
        </w:rPr>
        <w:t xml:space="preserve">Varga A., James D., 2005. Detection and differentiation of Plum pox virus using real-time multiplex PCR with SYBR Green and melting curve analysis: a rapid method for strain typing. </w:t>
      </w:r>
      <w:r w:rsidR="005B6FFF" w:rsidRPr="007227BA">
        <w:rPr>
          <w:rFonts w:ascii="Times New Roman" w:hAnsi="Times New Roman" w:cs="Times New Roman"/>
          <w:sz w:val="24"/>
          <w:szCs w:val="24"/>
        </w:rPr>
        <w:t>J. Virol. Methods</w:t>
      </w:r>
      <w:r w:rsidRPr="007227BA">
        <w:rPr>
          <w:rFonts w:ascii="Times New Roman" w:hAnsi="Times New Roman" w:cs="Times New Roman"/>
          <w:sz w:val="24"/>
          <w:szCs w:val="24"/>
        </w:rPr>
        <w:t>123</w:t>
      </w:r>
      <w:r w:rsidR="005B6FFF" w:rsidRPr="007227BA">
        <w:rPr>
          <w:rFonts w:ascii="Times New Roman" w:hAnsi="Times New Roman" w:cs="Times New Roman"/>
          <w:sz w:val="24"/>
          <w:szCs w:val="24"/>
        </w:rPr>
        <w:t>,</w:t>
      </w:r>
      <w:r w:rsidRPr="007227BA">
        <w:rPr>
          <w:rFonts w:ascii="Times New Roman" w:hAnsi="Times New Roman" w:cs="Times New Roman"/>
          <w:sz w:val="24"/>
          <w:szCs w:val="24"/>
        </w:rPr>
        <w:t xml:space="preserve"> 213-220.</w:t>
      </w:r>
      <w:r w:rsidR="00276507" w:rsidRPr="007227BA">
        <w:rPr>
          <w:rFonts w:ascii="Times New Roman" w:hAnsi="Times New Roman" w:cs="Times New Roman"/>
          <w:sz w:val="24"/>
          <w:szCs w:val="24"/>
        </w:rPr>
        <w:fldChar w:fldCharType="end"/>
      </w:r>
    </w:p>
    <w:p w:rsidR="00C3441A" w:rsidRPr="007227BA" w:rsidRDefault="005B021B" w:rsidP="009835A4">
      <w:pPr>
        <w:pStyle w:val="ListParagraph"/>
        <w:numPr>
          <w:ilvl w:val="0"/>
          <w:numId w:val="18"/>
        </w:numPr>
        <w:tabs>
          <w:tab w:val="left" w:pos="360"/>
        </w:tabs>
        <w:autoSpaceDE w:val="0"/>
        <w:autoSpaceDN w:val="0"/>
        <w:adjustRightInd w:val="0"/>
        <w:spacing w:after="0" w:line="240" w:lineRule="auto"/>
        <w:ind w:left="0"/>
        <w:jc w:val="both"/>
        <w:outlineLvl w:val="0"/>
        <w:rPr>
          <w:rFonts w:ascii="Times New Roman" w:hAnsi="Times New Roman" w:cs="Times New Roman"/>
          <w:sz w:val="24"/>
          <w:szCs w:val="24"/>
        </w:rPr>
      </w:pPr>
      <w:proofErr w:type="spellStart"/>
      <w:r w:rsidRPr="007227BA">
        <w:rPr>
          <w:rFonts w:ascii="Times New Roman" w:hAnsi="Times New Roman" w:cs="Times New Roman"/>
          <w:sz w:val="24"/>
          <w:szCs w:val="24"/>
        </w:rPr>
        <w:t>Vives</w:t>
      </w:r>
      <w:proofErr w:type="spellEnd"/>
      <w:r w:rsidRPr="007227BA">
        <w:rPr>
          <w:rFonts w:ascii="Times New Roman" w:hAnsi="Times New Roman" w:cs="Times New Roman"/>
          <w:sz w:val="24"/>
          <w:szCs w:val="24"/>
        </w:rPr>
        <w:t xml:space="preserve">, M.C., Rubio, L., </w:t>
      </w:r>
      <w:proofErr w:type="spellStart"/>
      <w:r w:rsidRPr="007227BA">
        <w:rPr>
          <w:rFonts w:ascii="Times New Roman" w:hAnsi="Times New Roman" w:cs="Times New Roman"/>
          <w:sz w:val="24"/>
          <w:szCs w:val="24"/>
        </w:rPr>
        <w:t>Galipienso</w:t>
      </w:r>
      <w:proofErr w:type="spellEnd"/>
      <w:r w:rsidRPr="007227BA">
        <w:rPr>
          <w:rFonts w:ascii="Times New Roman" w:hAnsi="Times New Roman" w:cs="Times New Roman"/>
          <w:sz w:val="24"/>
          <w:szCs w:val="24"/>
        </w:rPr>
        <w:t>, L., Navarro, L., Moreno, P., Guerri, J. 2002. Low genetic variation between isolates of Citrus leaf blotch virus from different host species and of different geographical origins. J</w:t>
      </w:r>
      <w:r w:rsidR="005B6FFF" w:rsidRPr="007227BA">
        <w:rPr>
          <w:rFonts w:ascii="Times New Roman" w:hAnsi="Times New Roman" w:cs="Times New Roman"/>
          <w:sz w:val="24"/>
          <w:szCs w:val="24"/>
        </w:rPr>
        <w:t>.</w:t>
      </w:r>
      <w:r w:rsidRPr="007227BA">
        <w:rPr>
          <w:rFonts w:ascii="Times New Roman" w:hAnsi="Times New Roman" w:cs="Times New Roman"/>
          <w:sz w:val="24"/>
          <w:szCs w:val="24"/>
        </w:rPr>
        <w:t xml:space="preserve"> </w:t>
      </w:r>
      <w:proofErr w:type="spellStart"/>
      <w:r w:rsidRPr="007227BA">
        <w:rPr>
          <w:rFonts w:ascii="Times New Roman" w:hAnsi="Times New Roman" w:cs="Times New Roman"/>
          <w:sz w:val="24"/>
          <w:szCs w:val="24"/>
        </w:rPr>
        <w:t>Gen</w:t>
      </w:r>
      <w:r w:rsidR="005B6FFF" w:rsidRPr="007227BA">
        <w:rPr>
          <w:rFonts w:ascii="Times New Roman" w:hAnsi="Times New Roman" w:cs="Times New Roman"/>
          <w:sz w:val="24"/>
          <w:szCs w:val="24"/>
        </w:rPr>
        <w:t>.</w:t>
      </w:r>
      <w:r w:rsidRPr="007227BA">
        <w:rPr>
          <w:rFonts w:ascii="Times New Roman" w:hAnsi="Times New Roman" w:cs="Times New Roman"/>
          <w:sz w:val="24"/>
          <w:szCs w:val="24"/>
        </w:rPr>
        <w:t>Virol</w:t>
      </w:r>
      <w:proofErr w:type="spellEnd"/>
      <w:r w:rsidRPr="007227BA">
        <w:rPr>
          <w:rFonts w:ascii="Times New Roman" w:hAnsi="Times New Roman" w:cs="Times New Roman"/>
          <w:sz w:val="24"/>
          <w:szCs w:val="24"/>
        </w:rPr>
        <w:t xml:space="preserve">. </w:t>
      </w:r>
      <w:proofErr w:type="gramStart"/>
      <w:r w:rsidRPr="007227BA">
        <w:rPr>
          <w:rFonts w:ascii="Times New Roman" w:hAnsi="Times New Roman" w:cs="Times New Roman"/>
          <w:sz w:val="24"/>
          <w:szCs w:val="24"/>
        </w:rPr>
        <w:t>83</w:t>
      </w:r>
      <w:proofErr w:type="gramEnd"/>
      <w:r w:rsidRPr="007227BA">
        <w:rPr>
          <w:rFonts w:ascii="Times New Roman" w:hAnsi="Times New Roman" w:cs="Times New Roman"/>
          <w:sz w:val="24"/>
          <w:szCs w:val="24"/>
        </w:rPr>
        <w:t>, 2587-</w:t>
      </w:r>
      <w:r w:rsidR="005B6FFF" w:rsidRPr="007227BA">
        <w:rPr>
          <w:rFonts w:ascii="Times New Roman" w:hAnsi="Times New Roman" w:cs="Times New Roman"/>
          <w:sz w:val="24"/>
          <w:szCs w:val="24"/>
        </w:rPr>
        <w:t>26</w:t>
      </w:r>
      <w:r w:rsidRPr="007227BA">
        <w:rPr>
          <w:rFonts w:ascii="Times New Roman" w:hAnsi="Times New Roman" w:cs="Times New Roman"/>
          <w:sz w:val="24"/>
          <w:szCs w:val="24"/>
        </w:rPr>
        <w:t>25</w:t>
      </w:r>
      <w:r w:rsidR="00C3441A" w:rsidRPr="007227BA">
        <w:rPr>
          <w:rFonts w:ascii="Times New Roman" w:hAnsi="Times New Roman" w:cs="Times New Roman"/>
          <w:sz w:val="24"/>
          <w:szCs w:val="24"/>
        </w:rPr>
        <w:t>.</w:t>
      </w:r>
    </w:p>
    <w:p w:rsidR="0003778C" w:rsidRPr="007227BA" w:rsidRDefault="0003778C" w:rsidP="009835A4">
      <w:pPr>
        <w:pStyle w:val="ListParagraph"/>
        <w:numPr>
          <w:ilvl w:val="0"/>
          <w:numId w:val="18"/>
        </w:numPr>
        <w:spacing w:after="0" w:line="240" w:lineRule="auto"/>
        <w:ind w:left="0"/>
        <w:jc w:val="both"/>
        <w:outlineLvl w:val="0"/>
        <w:rPr>
          <w:rFonts w:ascii="Times New Roman" w:hAnsi="Times New Roman" w:cs="Times New Roman"/>
          <w:sz w:val="24"/>
          <w:szCs w:val="24"/>
        </w:rPr>
      </w:pPr>
      <w:r w:rsidRPr="007227BA">
        <w:rPr>
          <w:rFonts w:ascii="Times New Roman" w:hAnsi="Times New Roman" w:cs="Times New Roman"/>
          <w:sz w:val="24"/>
          <w:szCs w:val="24"/>
        </w:rPr>
        <w:t xml:space="preserve">Wang J., </w:t>
      </w:r>
      <w:proofErr w:type="spellStart"/>
      <w:r w:rsidRPr="007227BA">
        <w:rPr>
          <w:rFonts w:ascii="Times New Roman" w:hAnsi="Times New Roman" w:cs="Times New Roman"/>
          <w:sz w:val="24"/>
          <w:szCs w:val="24"/>
        </w:rPr>
        <w:t>Bozan</w:t>
      </w:r>
      <w:proofErr w:type="spellEnd"/>
      <w:r w:rsidRPr="007227BA">
        <w:rPr>
          <w:rFonts w:ascii="Times New Roman" w:hAnsi="Times New Roman" w:cs="Times New Roman"/>
          <w:sz w:val="24"/>
          <w:szCs w:val="24"/>
        </w:rPr>
        <w:t xml:space="preserve"> O., Kwon </w:t>
      </w:r>
      <w:proofErr w:type="spellStart"/>
      <w:r w:rsidRPr="007227BA">
        <w:rPr>
          <w:rFonts w:ascii="Times New Roman" w:hAnsi="Times New Roman" w:cs="Times New Roman"/>
          <w:sz w:val="24"/>
          <w:szCs w:val="24"/>
        </w:rPr>
        <w:t>S.J</w:t>
      </w:r>
      <w:proofErr w:type="spellEnd"/>
      <w:r w:rsidRPr="007227BA">
        <w:rPr>
          <w:rFonts w:ascii="Times New Roman" w:hAnsi="Times New Roman" w:cs="Times New Roman"/>
          <w:sz w:val="24"/>
          <w:szCs w:val="24"/>
        </w:rPr>
        <w:t xml:space="preserve">., Rucker T., Thomas C., Yokomi </w:t>
      </w:r>
      <w:proofErr w:type="spellStart"/>
      <w:r w:rsidRPr="007227BA">
        <w:rPr>
          <w:rFonts w:ascii="Times New Roman" w:hAnsi="Times New Roman" w:cs="Times New Roman"/>
          <w:sz w:val="24"/>
          <w:szCs w:val="24"/>
        </w:rPr>
        <w:t>R.Y</w:t>
      </w:r>
      <w:proofErr w:type="spellEnd"/>
      <w:r w:rsidRPr="007227BA">
        <w:rPr>
          <w:rFonts w:ascii="Times New Roman" w:hAnsi="Times New Roman" w:cs="Times New Roman"/>
          <w:sz w:val="24"/>
          <w:szCs w:val="24"/>
        </w:rPr>
        <w:t xml:space="preserve">., Lee </w:t>
      </w:r>
      <w:proofErr w:type="spellStart"/>
      <w:r w:rsidRPr="007227BA">
        <w:rPr>
          <w:rFonts w:ascii="Times New Roman" w:hAnsi="Times New Roman" w:cs="Times New Roman"/>
          <w:sz w:val="24"/>
          <w:szCs w:val="24"/>
        </w:rPr>
        <w:t>R.F</w:t>
      </w:r>
      <w:proofErr w:type="spellEnd"/>
      <w:r w:rsidRPr="007227BA">
        <w:rPr>
          <w:rFonts w:ascii="Times New Roman" w:hAnsi="Times New Roman" w:cs="Times New Roman"/>
          <w:sz w:val="24"/>
          <w:szCs w:val="24"/>
        </w:rPr>
        <w:t>., Folimonova S., Vidalakis G. 2012. Molecular diversity of Citrus tristeza virus strains collected over the past 50 years and maintained in planta collections in California. International Citrus Congress 2012, Valencia, Spain.</w:t>
      </w:r>
    </w:p>
    <w:sectPr w:rsidR="0003778C" w:rsidRPr="007227BA" w:rsidSect="009123A8">
      <w:footerReference w:type="default" r:id="rId19"/>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4EA6" w:rsidRDefault="00C24EA6" w:rsidP="00854447">
      <w:pPr>
        <w:spacing w:after="0" w:line="240" w:lineRule="auto"/>
      </w:pPr>
      <w:r>
        <w:separator/>
      </w:r>
    </w:p>
  </w:endnote>
  <w:endnote w:type="continuationSeparator" w:id="0">
    <w:p w:rsidR="00C24EA6" w:rsidRDefault="00C24EA6" w:rsidP="00854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1371619"/>
      <w:docPartObj>
        <w:docPartGallery w:val="Page Numbers (Bottom of Page)"/>
        <w:docPartUnique/>
      </w:docPartObj>
    </w:sdtPr>
    <w:sdtContent>
      <w:p w:rsidR="00436736" w:rsidRDefault="00436736">
        <w:pPr>
          <w:pStyle w:val="Footer"/>
          <w:jc w:val="right"/>
        </w:pPr>
        <w:r>
          <w:fldChar w:fldCharType="begin"/>
        </w:r>
        <w:r>
          <w:instrText xml:space="preserve"> PAGE   \* MERGEFORMAT </w:instrText>
        </w:r>
        <w:r>
          <w:fldChar w:fldCharType="separate"/>
        </w:r>
        <w:r w:rsidR="00845A2A">
          <w:rPr>
            <w:noProof/>
          </w:rPr>
          <w:t>11</w:t>
        </w:r>
        <w:r>
          <w:rPr>
            <w:noProof/>
          </w:rPr>
          <w:fldChar w:fldCharType="end"/>
        </w:r>
      </w:p>
    </w:sdtContent>
  </w:sdt>
  <w:p w:rsidR="00436736" w:rsidRDefault="004367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4EA6" w:rsidRDefault="00C24EA6" w:rsidP="00854447">
      <w:pPr>
        <w:spacing w:after="0" w:line="240" w:lineRule="auto"/>
      </w:pPr>
      <w:r>
        <w:separator/>
      </w:r>
    </w:p>
  </w:footnote>
  <w:footnote w:type="continuationSeparator" w:id="0">
    <w:p w:rsidR="00C24EA6" w:rsidRDefault="00C24EA6" w:rsidP="008544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5115B4"/>
    <w:multiLevelType w:val="hybridMultilevel"/>
    <w:tmpl w:val="F926C23A"/>
    <w:lvl w:ilvl="0" w:tplc="048486C8">
      <w:start w:val="1"/>
      <w:numFmt w:val="decimal"/>
      <w:lvlText w:val="%1."/>
      <w:lvlJc w:val="left"/>
      <w:pPr>
        <w:ind w:left="1800" w:hanging="360"/>
      </w:pPr>
      <w:rPr>
        <w:rFonts w:ascii="Calibri" w:hAnsi="Calibri" w:hint="default"/>
        <w:b w:val="0"/>
        <w:i w:val="0"/>
        <w:caps w:val="0"/>
        <w:strike w:val="0"/>
        <w:dstrike w:val="0"/>
        <w:vanish w:val="0"/>
        <w:sz w:val="24"/>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571AF3"/>
    <w:multiLevelType w:val="hybridMultilevel"/>
    <w:tmpl w:val="B00C56F2"/>
    <w:lvl w:ilvl="0" w:tplc="835E53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E67B45"/>
    <w:multiLevelType w:val="hybridMultilevel"/>
    <w:tmpl w:val="A9D61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E17A81"/>
    <w:multiLevelType w:val="hybridMultilevel"/>
    <w:tmpl w:val="E64231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B67443"/>
    <w:multiLevelType w:val="hybridMultilevel"/>
    <w:tmpl w:val="DBB8E51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C27435A"/>
    <w:multiLevelType w:val="hybridMultilevel"/>
    <w:tmpl w:val="392A80B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E63BD5"/>
    <w:multiLevelType w:val="hybridMultilevel"/>
    <w:tmpl w:val="FE304438"/>
    <w:lvl w:ilvl="0" w:tplc="D892E0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AD7F56"/>
    <w:multiLevelType w:val="hybridMultilevel"/>
    <w:tmpl w:val="96B4FB02"/>
    <w:lvl w:ilvl="0" w:tplc="9F9CB4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1334F2"/>
    <w:multiLevelType w:val="hybridMultilevel"/>
    <w:tmpl w:val="BB58C4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5A95D78"/>
    <w:multiLevelType w:val="hybridMultilevel"/>
    <w:tmpl w:val="184C8B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525FC6"/>
    <w:multiLevelType w:val="hybridMultilevel"/>
    <w:tmpl w:val="0CEAF2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36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5D06FA"/>
    <w:multiLevelType w:val="hybridMultilevel"/>
    <w:tmpl w:val="C590C718"/>
    <w:lvl w:ilvl="0" w:tplc="0409000F">
      <w:start w:val="1"/>
      <w:numFmt w:val="decimal"/>
      <w:lvlText w:val="%1."/>
      <w:lvlJc w:val="left"/>
      <w:pPr>
        <w:ind w:left="773" w:hanging="360"/>
      </w:p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12" w15:restartNumberingAfterBreak="0">
    <w:nsid w:val="49B97617"/>
    <w:multiLevelType w:val="hybridMultilevel"/>
    <w:tmpl w:val="40C05B2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C7F3651"/>
    <w:multiLevelType w:val="hybridMultilevel"/>
    <w:tmpl w:val="F4B41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316109"/>
    <w:multiLevelType w:val="hybridMultilevel"/>
    <w:tmpl w:val="622463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D975F5"/>
    <w:multiLevelType w:val="hybridMultilevel"/>
    <w:tmpl w:val="3544B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6AD43AE"/>
    <w:multiLevelType w:val="hybridMultilevel"/>
    <w:tmpl w:val="C554D6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123D9F"/>
    <w:multiLevelType w:val="hybridMultilevel"/>
    <w:tmpl w:val="0CEAF2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1D28B0"/>
    <w:multiLevelType w:val="hybridMultilevel"/>
    <w:tmpl w:val="56AC7616"/>
    <w:lvl w:ilvl="0" w:tplc="C71AD8D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6"/>
  </w:num>
  <w:num w:numId="2">
    <w:abstractNumId w:val="7"/>
  </w:num>
  <w:num w:numId="3">
    <w:abstractNumId w:val="5"/>
  </w:num>
  <w:num w:numId="4">
    <w:abstractNumId w:val="9"/>
  </w:num>
  <w:num w:numId="5">
    <w:abstractNumId w:val="12"/>
  </w:num>
  <w:num w:numId="6">
    <w:abstractNumId w:val="10"/>
  </w:num>
  <w:num w:numId="7">
    <w:abstractNumId w:val="15"/>
  </w:num>
  <w:num w:numId="8">
    <w:abstractNumId w:val="11"/>
  </w:num>
  <w:num w:numId="9">
    <w:abstractNumId w:val="13"/>
  </w:num>
  <w:num w:numId="10">
    <w:abstractNumId w:val="17"/>
  </w:num>
  <w:num w:numId="11">
    <w:abstractNumId w:val="3"/>
  </w:num>
  <w:num w:numId="12">
    <w:abstractNumId w:val="4"/>
  </w:num>
  <w:num w:numId="13">
    <w:abstractNumId w:val="8"/>
  </w:num>
  <w:num w:numId="14">
    <w:abstractNumId w:val="2"/>
  </w:num>
  <w:num w:numId="15">
    <w:abstractNumId w:val="1"/>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num>
  <w:num w:numId="18">
    <w:abstractNumId w:val="0"/>
  </w:num>
  <w:num w:numId="19">
    <w:abstractNumId w:val="6"/>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FB8"/>
    <w:rsid w:val="000016AB"/>
    <w:rsid w:val="00006628"/>
    <w:rsid w:val="00010907"/>
    <w:rsid w:val="00032358"/>
    <w:rsid w:val="00034E33"/>
    <w:rsid w:val="000354E5"/>
    <w:rsid w:val="0003778C"/>
    <w:rsid w:val="0004267A"/>
    <w:rsid w:val="0004424F"/>
    <w:rsid w:val="000450AF"/>
    <w:rsid w:val="00057B9F"/>
    <w:rsid w:val="0006307E"/>
    <w:rsid w:val="000637E2"/>
    <w:rsid w:val="000672C9"/>
    <w:rsid w:val="00073ABA"/>
    <w:rsid w:val="00074406"/>
    <w:rsid w:val="00081FD4"/>
    <w:rsid w:val="000834A2"/>
    <w:rsid w:val="000907B5"/>
    <w:rsid w:val="00095779"/>
    <w:rsid w:val="000957E7"/>
    <w:rsid w:val="000A4F25"/>
    <w:rsid w:val="000A6F54"/>
    <w:rsid w:val="000B0A27"/>
    <w:rsid w:val="000B6159"/>
    <w:rsid w:val="000C2592"/>
    <w:rsid w:val="000C4711"/>
    <w:rsid w:val="000C5808"/>
    <w:rsid w:val="000C7180"/>
    <w:rsid w:val="000D376B"/>
    <w:rsid w:val="000E161F"/>
    <w:rsid w:val="000E4BC4"/>
    <w:rsid w:val="000F58A1"/>
    <w:rsid w:val="000F623C"/>
    <w:rsid w:val="000F6EF4"/>
    <w:rsid w:val="0010536D"/>
    <w:rsid w:val="00106F47"/>
    <w:rsid w:val="00107D11"/>
    <w:rsid w:val="0011261C"/>
    <w:rsid w:val="0011314D"/>
    <w:rsid w:val="00113E4E"/>
    <w:rsid w:val="0011462D"/>
    <w:rsid w:val="00114699"/>
    <w:rsid w:val="001148E0"/>
    <w:rsid w:val="00114E08"/>
    <w:rsid w:val="001175B5"/>
    <w:rsid w:val="001178B1"/>
    <w:rsid w:val="001356C5"/>
    <w:rsid w:val="001358FC"/>
    <w:rsid w:val="00146FE9"/>
    <w:rsid w:val="00152ACE"/>
    <w:rsid w:val="00152C3D"/>
    <w:rsid w:val="001568E1"/>
    <w:rsid w:val="0016318F"/>
    <w:rsid w:val="00171D4E"/>
    <w:rsid w:val="00173921"/>
    <w:rsid w:val="00176165"/>
    <w:rsid w:val="001815DF"/>
    <w:rsid w:val="00185CAB"/>
    <w:rsid w:val="00190DA1"/>
    <w:rsid w:val="00193433"/>
    <w:rsid w:val="001939C9"/>
    <w:rsid w:val="00194415"/>
    <w:rsid w:val="00195EF9"/>
    <w:rsid w:val="00195F36"/>
    <w:rsid w:val="001A4F6F"/>
    <w:rsid w:val="001A697C"/>
    <w:rsid w:val="001B2434"/>
    <w:rsid w:val="001B4D6B"/>
    <w:rsid w:val="001C07E1"/>
    <w:rsid w:val="001C33F6"/>
    <w:rsid w:val="001D18B9"/>
    <w:rsid w:val="001D7EBB"/>
    <w:rsid w:val="001E0AC8"/>
    <w:rsid w:val="001F01FA"/>
    <w:rsid w:val="001F2790"/>
    <w:rsid w:val="001F4B71"/>
    <w:rsid w:val="001F79D2"/>
    <w:rsid w:val="00202464"/>
    <w:rsid w:val="00202DB1"/>
    <w:rsid w:val="00212C54"/>
    <w:rsid w:val="00215389"/>
    <w:rsid w:val="00223A57"/>
    <w:rsid w:val="00230FF1"/>
    <w:rsid w:val="00236E51"/>
    <w:rsid w:val="002549A3"/>
    <w:rsid w:val="00256933"/>
    <w:rsid w:val="002641AB"/>
    <w:rsid w:val="00265A07"/>
    <w:rsid w:val="0026728B"/>
    <w:rsid w:val="002706ED"/>
    <w:rsid w:val="0027347E"/>
    <w:rsid w:val="00274FB8"/>
    <w:rsid w:val="00276507"/>
    <w:rsid w:val="00281454"/>
    <w:rsid w:val="00284E3D"/>
    <w:rsid w:val="0028583B"/>
    <w:rsid w:val="0029172A"/>
    <w:rsid w:val="002A37F8"/>
    <w:rsid w:val="002A405F"/>
    <w:rsid w:val="002A40A3"/>
    <w:rsid w:val="002A6AA7"/>
    <w:rsid w:val="002B5F1F"/>
    <w:rsid w:val="002C3ED6"/>
    <w:rsid w:val="002C5122"/>
    <w:rsid w:val="002C5C95"/>
    <w:rsid w:val="002C5CEA"/>
    <w:rsid w:val="002C6A28"/>
    <w:rsid w:val="002D0208"/>
    <w:rsid w:val="002D1601"/>
    <w:rsid w:val="002D228F"/>
    <w:rsid w:val="002D6AD9"/>
    <w:rsid w:val="002D7A7F"/>
    <w:rsid w:val="002E0BBE"/>
    <w:rsid w:val="002F34D1"/>
    <w:rsid w:val="002F46BF"/>
    <w:rsid w:val="002F52B3"/>
    <w:rsid w:val="002F71CE"/>
    <w:rsid w:val="00300A7C"/>
    <w:rsid w:val="0030487D"/>
    <w:rsid w:val="0031352B"/>
    <w:rsid w:val="00321621"/>
    <w:rsid w:val="00323DFD"/>
    <w:rsid w:val="0033301F"/>
    <w:rsid w:val="00337628"/>
    <w:rsid w:val="00344306"/>
    <w:rsid w:val="00351F0C"/>
    <w:rsid w:val="003552BD"/>
    <w:rsid w:val="00357DD5"/>
    <w:rsid w:val="00360D61"/>
    <w:rsid w:val="0036421C"/>
    <w:rsid w:val="00364EAB"/>
    <w:rsid w:val="00367C0D"/>
    <w:rsid w:val="00383FC7"/>
    <w:rsid w:val="003842E7"/>
    <w:rsid w:val="00393597"/>
    <w:rsid w:val="003B76E8"/>
    <w:rsid w:val="003C1DF7"/>
    <w:rsid w:val="003C291D"/>
    <w:rsid w:val="003C6CDD"/>
    <w:rsid w:val="003D2DA5"/>
    <w:rsid w:val="003E2BA5"/>
    <w:rsid w:val="003E40D6"/>
    <w:rsid w:val="003F21EF"/>
    <w:rsid w:val="003F533D"/>
    <w:rsid w:val="0040207F"/>
    <w:rsid w:val="00402A5F"/>
    <w:rsid w:val="00402DB6"/>
    <w:rsid w:val="00413135"/>
    <w:rsid w:val="004142E3"/>
    <w:rsid w:val="0041465C"/>
    <w:rsid w:val="0041498E"/>
    <w:rsid w:val="00420094"/>
    <w:rsid w:val="004229EC"/>
    <w:rsid w:val="00434A92"/>
    <w:rsid w:val="00436736"/>
    <w:rsid w:val="004503AB"/>
    <w:rsid w:val="004624F7"/>
    <w:rsid w:val="00466CBA"/>
    <w:rsid w:val="00470489"/>
    <w:rsid w:val="00473BEC"/>
    <w:rsid w:val="00475EE5"/>
    <w:rsid w:val="00483FA2"/>
    <w:rsid w:val="00494D14"/>
    <w:rsid w:val="004962CC"/>
    <w:rsid w:val="00496ABF"/>
    <w:rsid w:val="004A5483"/>
    <w:rsid w:val="004B13C7"/>
    <w:rsid w:val="004B50F4"/>
    <w:rsid w:val="004B6FCB"/>
    <w:rsid w:val="004C29D3"/>
    <w:rsid w:val="004E5B1E"/>
    <w:rsid w:val="004F039A"/>
    <w:rsid w:val="004F418F"/>
    <w:rsid w:val="005112F0"/>
    <w:rsid w:val="00514C82"/>
    <w:rsid w:val="0051600D"/>
    <w:rsid w:val="00523974"/>
    <w:rsid w:val="005279E2"/>
    <w:rsid w:val="005344D5"/>
    <w:rsid w:val="00540957"/>
    <w:rsid w:val="00544A9B"/>
    <w:rsid w:val="005533D3"/>
    <w:rsid w:val="00554C36"/>
    <w:rsid w:val="00556EF6"/>
    <w:rsid w:val="005613EB"/>
    <w:rsid w:val="00565E7B"/>
    <w:rsid w:val="00566308"/>
    <w:rsid w:val="00571941"/>
    <w:rsid w:val="00572DE9"/>
    <w:rsid w:val="00581488"/>
    <w:rsid w:val="0058517D"/>
    <w:rsid w:val="005860F5"/>
    <w:rsid w:val="00591B13"/>
    <w:rsid w:val="005961FA"/>
    <w:rsid w:val="00596278"/>
    <w:rsid w:val="005979E9"/>
    <w:rsid w:val="005A39CB"/>
    <w:rsid w:val="005B021B"/>
    <w:rsid w:val="005B6FFF"/>
    <w:rsid w:val="005B771C"/>
    <w:rsid w:val="005D0AD0"/>
    <w:rsid w:val="005D1110"/>
    <w:rsid w:val="005E65B3"/>
    <w:rsid w:val="005F1C5F"/>
    <w:rsid w:val="005F350B"/>
    <w:rsid w:val="005F3CFA"/>
    <w:rsid w:val="00605274"/>
    <w:rsid w:val="00606A3C"/>
    <w:rsid w:val="006215F2"/>
    <w:rsid w:val="00625515"/>
    <w:rsid w:val="00630694"/>
    <w:rsid w:val="006310DE"/>
    <w:rsid w:val="00632C5A"/>
    <w:rsid w:val="00633CD8"/>
    <w:rsid w:val="006340C1"/>
    <w:rsid w:val="00636D6A"/>
    <w:rsid w:val="006378A7"/>
    <w:rsid w:val="0064202F"/>
    <w:rsid w:val="00644B4E"/>
    <w:rsid w:val="00650F27"/>
    <w:rsid w:val="006540D0"/>
    <w:rsid w:val="006541CC"/>
    <w:rsid w:val="00657408"/>
    <w:rsid w:val="00660EBC"/>
    <w:rsid w:val="0069393E"/>
    <w:rsid w:val="0069455F"/>
    <w:rsid w:val="00695BD8"/>
    <w:rsid w:val="006A0C31"/>
    <w:rsid w:val="006A184C"/>
    <w:rsid w:val="006A5968"/>
    <w:rsid w:val="006B1AF6"/>
    <w:rsid w:val="006B2A7C"/>
    <w:rsid w:val="006C3091"/>
    <w:rsid w:val="006C7FA7"/>
    <w:rsid w:val="006F7BE8"/>
    <w:rsid w:val="007227BA"/>
    <w:rsid w:val="00731F02"/>
    <w:rsid w:val="00733777"/>
    <w:rsid w:val="00735418"/>
    <w:rsid w:val="00751FAE"/>
    <w:rsid w:val="0075331D"/>
    <w:rsid w:val="007633C6"/>
    <w:rsid w:val="00763755"/>
    <w:rsid w:val="007810DD"/>
    <w:rsid w:val="00791B81"/>
    <w:rsid w:val="00792F5A"/>
    <w:rsid w:val="007938C7"/>
    <w:rsid w:val="00797E49"/>
    <w:rsid w:val="007A5EE8"/>
    <w:rsid w:val="007A704C"/>
    <w:rsid w:val="007B2F1A"/>
    <w:rsid w:val="007B3C3D"/>
    <w:rsid w:val="007D177D"/>
    <w:rsid w:val="007D7138"/>
    <w:rsid w:val="007E2AC2"/>
    <w:rsid w:val="007F0CF6"/>
    <w:rsid w:val="007F4E56"/>
    <w:rsid w:val="00800AE6"/>
    <w:rsid w:val="00802F61"/>
    <w:rsid w:val="008046D1"/>
    <w:rsid w:val="00805404"/>
    <w:rsid w:val="00827443"/>
    <w:rsid w:val="008327DB"/>
    <w:rsid w:val="008342F0"/>
    <w:rsid w:val="00845A2A"/>
    <w:rsid w:val="00851197"/>
    <w:rsid w:val="00854447"/>
    <w:rsid w:val="00857747"/>
    <w:rsid w:val="0086430C"/>
    <w:rsid w:val="008724EC"/>
    <w:rsid w:val="00873A36"/>
    <w:rsid w:val="00875417"/>
    <w:rsid w:val="008830A9"/>
    <w:rsid w:val="00884DCE"/>
    <w:rsid w:val="00886E84"/>
    <w:rsid w:val="00890800"/>
    <w:rsid w:val="008A0843"/>
    <w:rsid w:val="008A1E59"/>
    <w:rsid w:val="008A254B"/>
    <w:rsid w:val="008A3622"/>
    <w:rsid w:val="008A3913"/>
    <w:rsid w:val="008A5180"/>
    <w:rsid w:val="008B0A99"/>
    <w:rsid w:val="008B0C78"/>
    <w:rsid w:val="008B585B"/>
    <w:rsid w:val="008B66DF"/>
    <w:rsid w:val="008C7DF5"/>
    <w:rsid w:val="008D02C8"/>
    <w:rsid w:val="008D5188"/>
    <w:rsid w:val="008D5DB7"/>
    <w:rsid w:val="008E0D3D"/>
    <w:rsid w:val="008F2E74"/>
    <w:rsid w:val="008F4D36"/>
    <w:rsid w:val="00902D23"/>
    <w:rsid w:val="00907976"/>
    <w:rsid w:val="009123A8"/>
    <w:rsid w:val="00917705"/>
    <w:rsid w:val="00924D56"/>
    <w:rsid w:val="0094297C"/>
    <w:rsid w:val="009439E0"/>
    <w:rsid w:val="00943A60"/>
    <w:rsid w:val="00950150"/>
    <w:rsid w:val="009509B5"/>
    <w:rsid w:val="00964A60"/>
    <w:rsid w:val="00973FAA"/>
    <w:rsid w:val="009747E1"/>
    <w:rsid w:val="009835A4"/>
    <w:rsid w:val="0099522B"/>
    <w:rsid w:val="009A1509"/>
    <w:rsid w:val="009A362C"/>
    <w:rsid w:val="009A3C7F"/>
    <w:rsid w:val="009B45DB"/>
    <w:rsid w:val="009C2AC4"/>
    <w:rsid w:val="009D5A0E"/>
    <w:rsid w:val="009F0404"/>
    <w:rsid w:val="009F4B18"/>
    <w:rsid w:val="00A00AB7"/>
    <w:rsid w:val="00A1208F"/>
    <w:rsid w:val="00A152B3"/>
    <w:rsid w:val="00A157A0"/>
    <w:rsid w:val="00A16AED"/>
    <w:rsid w:val="00A17FE2"/>
    <w:rsid w:val="00A2794D"/>
    <w:rsid w:val="00A34B87"/>
    <w:rsid w:val="00A35C8C"/>
    <w:rsid w:val="00A5656E"/>
    <w:rsid w:val="00A57198"/>
    <w:rsid w:val="00A63542"/>
    <w:rsid w:val="00A7489E"/>
    <w:rsid w:val="00A75E00"/>
    <w:rsid w:val="00A77726"/>
    <w:rsid w:val="00A85047"/>
    <w:rsid w:val="00A94ABC"/>
    <w:rsid w:val="00A97A84"/>
    <w:rsid w:val="00A97F86"/>
    <w:rsid w:val="00AA2853"/>
    <w:rsid w:val="00AA7523"/>
    <w:rsid w:val="00AA7BA9"/>
    <w:rsid w:val="00AB3F84"/>
    <w:rsid w:val="00AB7B93"/>
    <w:rsid w:val="00AC0E72"/>
    <w:rsid w:val="00AC254D"/>
    <w:rsid w:val="00AC4527"/>
    <w:rsid w:val="00AF32DB"/>
    <w:rsid w:val="00B01C50"/>
    <w:rsid w:val="00B040BC"/>
    <w:rsid w:val="00B07509"/>
    <w:rsid w:val="00B12B5C"/>
    <w:rsid w:val="00B1400E"/>
    <w:rsid w:val="00B232FC"/>
    <w:rsid w:val="00B35CCB"/>
    <w:rsid w:val="00B4355B"/>
    <w:rsid w:val="00B440D0"/>
    <w:rsid w:val="00B50EA8"/>
    <w:rsid w:val="00B510F8"/>
    <w:rsid w:val="00B52F7B"/>
    <w:rsid w:val="00B554A3"/>
    <w:rsid w:val="00B577FB"/>
    <w:rsid w:val="00B600C5"/>
    <w:rsid w:val="00B67E32"/>
    <w:rsid w:val="00B77312"/>
    <w:rsid w:val="00B817EF"/>
    <w:rsid w:val="00B95688"/>
    <w:rsid w:val="00BA4AE6"/>
    <w:rsid w:val="00BA4AF8"/>
    <w:rsid w:val="00BA6D9E"/>
    <w:rsid w:val="00BA75EE"/>
    <w:rsid w:val="00BA78A5"/>
    <w:rsid w:val="00BB2051"/>
    <w:rsid w:val="00BB31FC"/>
    <w:rsid w:val="00BB3B72"/>
    <w:rsid w:val="00BC0A7B"/>
    <w:rsid w:val="00BD1C5B"/>
    <w:rsid w:val="00BD5314"/>
    <w:rsid w:val="00BE4DAD"/>
    <w:rsid w:val="00C06E5A"/>
    <w:rsid w:val="00C07C2D"/>
    <w:rsid w:val="00C1123F"/>
    <w:rsid w:val="00C12FAA"/>
    <w:rsid w:val="00C150B5"/>
    <w:rsid w:val="00C2030F"/>
    <w:rsid w:val="00C24BDF"/>
    <w:rsid w:val="00C24EA6"/>
    <w:rsid w:val="00C26384"/>
    <w:rsid w:val="00C26E44"/>
    <w:rsid w:val="00C27094"/>
    <w:rsid w:val="00C33BA8"/>
    <w:rsid w:val="00C3441A"/>
    <w:rsid w:val="00C6332A"/>
    <w:rsid w:val="00C711D1"/>
    <w:rsid w:val="00C742DA"/>
    <w:rsid w:val="00C74AA2"/>
    <w:rsid w:val="00C75E51"/>
    <w:rsid w:val="00C7631D"/>
    <w:rsid w:val="00C7791A"/>
    <w:rsid w:val="00CA3DB5"/>
    <w:rsid w:val="00CB475F"/>
    <w:rsid w:val="00CB57C3"/>
    <w:rsid w:val="00CB78FF"/>
    <w:rsid w:val="00CC3EBC"/>
    <w:rsid w:val="00CC48A9"/>
    <w:rsid w:val="00CC4996"/>
    <w:rsid w:val="00CD4E8B"/>
    <w:rsid w:val="00CD6A54"/>
    <w:rsid w:val="00CE1327"/>
    <w:rsid w:val="00CE7CA4"/>
    <w:rsid w:val="00D10EEE"/>
    <w:rsid w:val="00D1408F"/>
    <w:rsid w:val="00D1530B"/>
    <w:rsid w:val="00D23757"/>
    <w:rsid w:val="00D24C27"/>
    <w:rsid w:val="00D27B33"/>
    <w:rsid w:val="00D331FF"/>
    <w:rsid w:val="00D33B8F"/>
    <w:rsid w:val="00D40D6C"/>
    <w:rsid w:val="00D4547B"/>
    <w:rsid w:val="00D46478"/>
    <w:rsid w:val="00D561B4"/>
    <w:rsid w:val="00D776D8"/>
    <w:rsid w:val="00D8072C"/>
    <w:rsid w:val="00D86899"/>
    <w:rsid w:val="00D9135F"/>
    <w:rsid w:val="00D92F93"/>
    <w:rsid w:val="00D92FF4"/>
    <w:rsid w:val="00DA162E"/>
    <w:rsid w:val="00DA2689"/>
    <w:rsid w:val="00DA2C91"/>
    <w:rsid w:val="00DC257E"/>
    <w:rsid w:val="00DC4594"/>
    <w:rsid w:val="00DF4067"/>
    <w:rsid w:val="00DF6645"/>
    <w:rsid w:val="00E00EC9"/>
    <w:rsid w:val="00E06879"/>
    <w:rsid w:val="00E120E5"/>
    <w:rsid w:val="00E20C0C"/>
    <w:rsid w:val="00E407F1"/>
    <w:rsid w:val="00E44A9A"/>
    <w:rsid w:val="00E47469"/>
    <w:rsid w:val="00E618A6"/>
    <w:rsid w:val="00E62572"/>
    <w:rsid w:val="00E67FF9"/>
    <w:rsid w:val="00E76C1B"/>
    <w:rsid w:val="00E8015B"/>
    <w:rsid w:val="00E821CE"/>
    <w:rsid w:val="00E82737"/>
    <w:rsid w:val="00E83235"/>
    <w:rsid w:val="00E848EF"/>
    <w:rsid w:val="00E8508D"/>
    <w:rsid w:val="00E8547A"/>
    <w:rsid w:val="00E9397E"/>
    <w:rsid w:val="00E96258"/>
    <w:rsid w:val="00EB2773"/>
    <w:rsid w:val="00EC1D3E"/>
    <w:rsid w:val="00EC524B"/>
    <w:rsid w:val="00EC62A6"/>
    <w:rsid w:val="00ED12DE"/>
    <w:rsid w:val="00EE0838"/>
    <w:rsid w:val="00EE3166"/>
    <w:rsid w:val="00EE609C"/>
    <w:rsid w:val="00EF3397"/>
    <w:rsid w:val="00EF3C97"/>
    <w:rsid w:val="00EF4D7F"/>
    <w:rsid w:val="00EF4FE4"/>
    <w:rsid w:val="00F010E6"/>
    <w:rsid w:val="00F04A9B"/>
    <w:rsid w:val="00F05343"/>
    <w:rsid w:val="00F11280"/>
    <w:rsid w:val="00F143BE"/>
    <w:rsid w:val="00F14868"/>
    <w:rsid w:val="00F21A80"/>
    <w:rsid w:val="00F25F9E"/>
    <w:rsid w:val="00F32D68"/>
    <w:rsid w:val="00F36D37"/>
    <w:rsid w:val="00F37393"/>
    <w:rsid w:val="00F41CF5"/>
    <w:rsid w:val="00F43EE6"/>
    <w:rsid w:val="00F4667B"/>
    <w:rsid w:val="00F47FB1"/>
    <w:rsid w:val="00F536E6"/>
    <w:rsid w:val="00F603D6"/>
    <w:rsid w:val="00F6637F"/>
    <w:rsid w:val="00F75326"/>
    <w:rsid w:val="00F762FE"/>
    <w:rsid w:val="00F774C4"/>
    <w:rsid w:val="00F85446"/>
    <w:rsid w:val="00FA0528"/>
    <w:rsid w:val="00FB003F"/>
    <w:rsid w:val="00FB1954"/>
    <w:rsid w:val="00FB4EBB"/>
    <w:rsid w:val="00FB6685"/>
    <w:rsid w:val="00FD5021"/>
    <w:rsid w:val="00FD667C"/>
    <w:rsid w:val="00FE2FDD"/>
    <w:rsid w:val="00FE3430"/>
    <w:rsid w:val="00FE3F17"/>
    <w:rsid w:val="00FE74C7"/>
    <w:rsid w:val="00FF1FAD"/>
    <w:rsid w:val="00FF62E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FE677E94-BD1B-4154-8E35-9BA0C3FD2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B3C3D"/>
    <w:pPr>
      <w:spacing w:before="100" w:beforeAutospacing="1" w:after="100" w:afterAutospacing="1" w:line="240" w:lineRule="auto"/>
      <w:outlineLvl w:val="0"/>
    </w:pPr>
    <w:rPr>
      <w:rFonts w:ascii="Verdana" w:eastAsia="Times New Roman" w:hAnsi="Verdana" w:cs="Times New Roman"/>
      <w:b/>
      <w:bCs/>
      <w:color w:val="000000"/>
      <w:kern w:val="3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0694"/>
    <w:pPr>
      <w:ind w:left="720"/>
      <w:contextualSpacing/>
    </w:pPr>
  </w:style>
  <w:style w:type="paragraph" w:styleId="BalloonText">
    <w:name w:val="Balloon Text"/>
    <w:basedOn w:val="Normal"/>
    <w:link w:val="BalloonTextChar"/>
    <w:uiPriority w:val="99"/>
    <w:semiHidden/>
    <w:unhideWhenUsed/>
    <w:rsid w:val="004E5B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5B1E"/>
    <w:rPr>
      <w:rFonts w:ascii="Tahoma" w:hAnsi="Tahoma" w:cs="Tahoma"/>
      <w:sz w:val="16"/>
      <w:szCs w:val="16"/>
    </w:rPr>
  </w:style>
  <w:style w:type="paragraph" w:styleId="Header">
    <w:name w:val="header"/>
    <w:basedOn w:val="Normal"/>
    <w:link w:val="HeaderChar"/>
    <w:rsid w:val="00A7489E"/>
    <w:pPr>
      <w:tabs>
        <w:tab w:val="center" w:pos="4320"/>
        <w:tab w:val="right" w:pos="8640"/>
      </w:tabs>
      <w:spacing w:after="0" w:line="240" w:lineRule="auto"/>
    </w:pPr>
    <w:rPr>
      <w:rFonts w:ascii="Times New Roman" w:eastAsia="Times New Roman" w:hAnsi="Times New Roman" w:cs="Times New Roman"/>
      <w:sz w:val="24"/>
      <w:szCs w:val="20"/>
    </w:rPr>
  </w:style>
  <w:style w:type="character" w:customStyle="1" w:styleId="HeaderChar">
    <w:name w:val="Header Char"/>
    <w:basedOn w:val="DefaultParagraphFont"/>
    <w:link w:val="Header"/>
    <w:rsid w:val="00A7489E"/>
    <w:rPr>
      <w:rFonts w:ascii="Times New Roman" w:eastAsia="Times New Roman" w:hAnsi="Times New Roman" w:cs="Times New Roman"/>
      <w:sz w:val="24"/>
      <w:szCs w:val="20"/>
    </w:rPr>
  </w:style>
  <w:style w:type="character" w:styleId="Strong">
    <w:name w:val="Strong"/>
    <w:uiPriority w:val="22"/>
    <w:qFormat/>
    <w:rsid w:val="00B50EA8"/>
    <w:rPr>
      <w:b/>
      <w:bCs/>
    </w:rPr>
  </w:style>
  <w:style w:type="character" w:styleId="Hyperlink">
    <w:name w:val="Hyperlink"/>
    <w:basedOn w:val="DefaultParagraphFont"/>
    <w:uiPriority w:val="99"/>
    <w:unhideWhenUsed/>
    <w:rsid w:val="00FB003F"/>
    <w:rPr>
      <w:color w:val="0000FF" w:themeColor="hyperlink"/>
      <w:u w:val="single"/>
    </w:rPr>
  </w:style>
  <w:style w:type="paragraph" w:styleId="Footer">
    <w:name w:val="footer"/>
    <w:basedOn w:val="Normal"/>
    <w:link w:val="FooterChar"/>
    <w:uiPriority w:val="99"/>
    <w:unhideWhenUsed/>
    <w:rsid w:val="008544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4447"/>
  </w:style>
  <w:style w:type="paragraph" w:styleId="Title">
    <w:name w:val="Title"/>
    <w:basedOn w:val="Normal"/>
    <w:link w:val="TitleChar"/>
    <w:qFormat/>
    <w:rsid w:val="00540957"/>
    <w:pPr>
      <w:spacing w:after="0" w:line="240" w:lineRule="auto"/>
      <w:jc w:val="center"/>
    </w:pPr>
    <w:rPr>
      <w:rFonts w:ascii="Arial" w:eastAsia="Times New Roman" w:hAnsi="Arial" w:cs="Times New Roman"/>
      <w:b/>
      <w:sz w:val="32"/>
      <w:szCs w:val="20"/>
    </w:rPr>
  </w:style>
  <w:style w:type="character" w:customStyle="1" w:styleId="TitleChar">
    <w:name w:val="Title Char"/>
    <w:basedOn w:val="DefaultParagraphFont"/>
    <w:link w:val="Title"/>
    <w:rsid w:val="00540957"/>
    <w:rPr>
      <w:rFonts w:ascii="Arial" w:eastAsia="Times New Roman" w:hAnsi="Arial" w:cs="Times New Roman"/>
      <w:b/>
      <w:sz w:val="32"/>
      <w:szCs w:val="20"/>
    </w:rPr>
  </w:style>
  <w:style w:type="paragraph" w:styleId="Subtitle">
    <w:name w:val="Subtitle"/>
    <w:basedOn w:val="Normal"/>
    <w:link w:val="SubtitleChar"/>
    <w:qFormat/>
    <w:rsid w:val="00540957"/>
    <w:pPr>
      <w:spacing w:after="0" w:line="240" w:lineRule="auto"/>
      <w:jc w:val="center"/>
    </w:pPr>
    <w:rPr>
      <w:rFonts w:ascii="Arial" w:eastAsia="Times New Roman" w:hAnsi="Arial" w:cs="Times New Roman"/>
      <w:b/>
      <w:sz w:val="28"/>
      <w:szCs w:val="20"/>
    </w:rPr>
  </w:style>
  <w:style w:type="character" w:customStyle="1" w:styleId="SubtitleChar">
    <w:name w:val="Subtitle Char"/>
    <w:basedOn w:val="DefaultParagraphFont"/>
    <w:link w:val="Subtitle"/>
    <w:rsid w:val="00540957"/>
    <w:rPr>
      <w:rFonts w:ascii="Arial" w:eastAsia="Times New Roman" w:hAnsi="Arial" w:cs="Times New Roman"/>
      <w:b/>
      <w:sz w:val="28"/>
      <w:szCs w:val="20"/>
    </w:rPr>
  </w:style>
  <w:style w:type="character" w:styleId="CommentReference">
    <w:name w:val="annotation reference"/>
    <w:basedOn w:val="DefaultParagraphFont"/>
    <w:uiPriority w:val="99"/>
    <w:semiHidden/>
    <w:unhideWhenUsed/>
    <w:rsid w:val="00383FC7"/>
    <w:rPr>
      <w:sz w:val="16"/>
      <w:szCs w:val="16"/>
    </w:rPr>
  </w:style>
  <w:style w:type="paragraph" w:styleId="CommentText">
    <w:name w:val="annotation text"/>
    <w:basedOn w:val="Normal"/>
    <w:link w:val="CommentTextChar"/>
    <w:uiPriority w:val="99"/>
    <w:semiHidden/>
    <w:unhideWhenUsed/>
    <w:rsid w:val="00383FC7"/>
    <w:pPr>
      <w:spacing w:line="240" w:lineRule="auto"/>
    </w:pPr>
    <w:rPr>
      <w:sz w:val="20"/>
      <w:szCs w:val="20"/>
    </w:rPr>
  </w:style>
  <w:style w:type="character" w:customStyle="1" w:styleId="CommentTextChar">
    <w:name w:val="Comment Text Char"/>
    <w:basedOn w:val="DefaultParagraphFont"/>
    <w:link w:val="CommentText"/>
    <w:uiPriority w:val="99"/>
    <w:semiHidden/>
    <w:rsid w:val="00383FC7"/>
    <w:rPr>
      <w:sz w:val="20"/>
      <w:szCs w:val="20"/>
    </w:rPr>
  </w:style>
  <w:style w:type="paragraph" w:styleId="CommentSubject">
    <w:name w:val="annotation subject"/>
    <w:basedOn w:val="CommentText"/>
    <w:next w:val="CommentText"/>
    <w:link w:val="CommentSubjectChar"/>
    <w:uiPriority w:val="99"/>
    <w:semiHidden/>
    <w:unhideWhenUsed/>
    <w:rsid w:val="00383FC7"/>
    <w:rPr>
      <w:b/>
      <w:bCs/>
    </w:rPr>
  </w:style>
  <w:style w:type="character" w:customStyle="1" w:styleId="CommentSubjectChar">
    <w:name w:val="Comment Subject Char"/>
    <w:basedOn w:val="CommentTextChar"/>
    <w:link w:val="CommentSubject"/>
    <w:uiPriority w:val="99"/>
    <w:semiHidden/>
    <w:rsid w:val="00383FC7"/>
    <w:rPr>
      <w:b/>
      <w:bCs/>
      <w:sz w:val="20"/>
      <w:szCs w:val="20"/>
    </w:rPr>
  </w:style>
  <w:style w:type="paragraph" w:styleId="BodyTextIndent2">
    <w:name w:val="Body Text Indent 2"/>
    <w:basedOn w:val="Normal"/>
    <w:link w:val="BodyTextIndent2Char"/>
    <w:semiHidden/>
    <w:rsid w:val="00095779"/>
    <w:pPr>
      <w:widowControl w:val="0"/>
      <w:autoSpaceDE w:val="0"/>
      <w:autoSpaceDN w:val="0"/>
      <w:adjustRightInd w:val="0"/>
      <w:spacing w:after="0" w:line="240" w:lineRule="auto"/>
      <w:ind w:left="900" w:hanging="180"/>
    </w:pPr>
    <w:rPr>
      <w:rFonts w:ascii="Arial" w:eastAsia="Times New Roman" w:hAnsi="Arial" w:cs="Arial"/>
      <w:szCs w:val="24"/>
    </w:rPr>
  </w:style>
  <w:style w:type="character" w:customStyle="1" w:styleId="BodyTextIndent2Char">
    <w:name w:val="Body Text Indent 2 Char"/>
    <w:basedOn w:val="DefaultParagraphFont"/>
    <w:link w:val="BodyTextIndent2"/>
    <w:semiHidden/>
    <w:rsid w:val="00095779"/>
    <w:rPr>
      <w:rFonts w:ascii="Arial" w:eastAsia="Times New Roman" w:hAnsi="Arial" w:cs="Arial"/>
      <w:szCs w:val="24"/>
    </w:rPr>
  </w:style>
  <w:style w:type="character" w:customStyle="1" w:styleId="Heading1Char">
    <w:name w:val="Heading 1 Char"/>
    <w:basedOn w:val="DefaultParagraphFont"/>
    <w:link w:val="Heading1"/>
    <w:uiPriority w:val="9"/>
    <w:rsid w:val="007B3C3D"/>
    <w:rPr>
      <w:rFonts w:ascii="Verdana" w:eastAsia="Times New Roman" w:hAnsi="Verdana" w:cs="Times New Roman"/>
      <w:b/>
      <w:bCs/>
      <w:color w:val="000000"/>
      <w:kern w:val="36"/>
      <w:sz w:val="20"/>
      <w:szCs w:val="20"/>
    </w:rPr>
  </w:style>
  <w:style w:type="character" w:customStyle="1" w:styleId="authorname3">
    <w:name w:val="authorname3"/>
    <w:basedOn w:val="DefaultParagraphFont"/>
    <w:rsid w:val="007B3C3D"/>
    <w:rPr>
      <w:b/>
      <w:bCs/>
    </w:rPr>
  </w:style>
  <w:style w:type="character" w:customStyle="1" w:styleId="nlmx">
    <w:name w:val="nlm_x"/>
    <w:basedOn w:val="DefaultParagraphFont"/>
    <w:rsid w:val="007B3C3D"/>
  </w:style>
  <w:style w:type="character" w:customStyle="1" w:styleId="singleaffiliation">
    <w:name w:val="singleaffiliation"/>
    <w:basedOn w:val="DefaultParagraphFont"/>
    <w:rsid w:val="007B3C3D"/>
  </w:style>
  <w:style w:type="table" w:styleId="TableGrid">
    <w:name w:val="Table Grid"/>
    <w:basedOn w:val="TableNormal"/>
    <w:rsid w:val="005A39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862896">
      <w:bodyDiv w:val="1"/>
      <w:marLeft w:val="0"/>
      <w:marRight w:val="0"/>
      <w:marTop w:val="0"/>
      <w:marBottom w:val="0"/>
      <w:divBdr>
        <w:top w:val="none" w:sz="0" w:space="0" w:color="auto"/>
        <w:left w:val="none" w:sz="0" w:space="0" w:color="auto"/>
        <w:bottom w:val="none" w:sz="0" w:space="0" w:color="auto"/>
        <w:right w:val="none" w:sz="0" w:space="0" w:color="auto"/>
      </w:divBdr>
    </w:div>
    <w:div w:id="198470804">
      <w:bodyDiv w:val="1"/>
      <w:marLeft w:val="0"/>
      <w:marRight w:val="0"/>
      <w:marTop w:val="0"/>
      <w:marBottom w:val="0"/>
      <w:divBdr>
        <w:top w:val="none" w:sz="0" w:space="0" w:color="auto"/>
        <w:left w:val="none" w:sz="0" w:space="0" w:color="auto"/>
        <w:bottom w:val="none" w:sz="0" w:space="0" w:color="auto"/>
        <w:right w:val="none" w:sz="0" w:space="0" w:color="auto"/>
      </w:divBdr>
    </w:div>
    <w:div w:id="202522394">
      <w:bodyDiv w:val="1"/>
      <w:marLeft w:val="0"/>
      <w:marRight w:val="0"/>
      <w:marTop w:val="0"/>
      <w:marBottom w:val="0"/>
      <w:divBdr>
        <w:top w:val="none" w:sz="0" w:space="0" w:color="auto"/>
        <w:left w:val="none" w:sz="0" w:space="0" w:color="auto"/>
        <w:bottom w:val="none" w:sz="0" w:space="0" w:color="auto"/>
        <w:right w:val="none" w:sz="0" w:space="0" w:color="auto"/>
      </w:divBdr>
    </w:div>
    <w:div w:id="345716705">
      <w:bodyDiv w:val="1"/>
      <w:marLeft w:val="0"/>
      <w:marRight w:val="0"/>
      <w:marTop w:val="0"/>
      <w:marBottom w:val="0"/>
      <w:divBdr>
        <w:top w:val="none" w:sz="0" w:space="0" w:color="auto"/>
        <w:left w:val="none" w:sz="0" w:space="0" w:color="auto"/>
        <w:bottom w:val="none" w:sz="0" w:space="0" w:color="auto"/>
        <w:right w:val="none" w:sz="0" w:space="0" w:color="auto"/>
      </w:divBdr>
    </w:div>
    <w:div w:id="466632356">
      <w:bodyDiv w:val="1"/>
      <w:marLeft w:val="0"/>
      <w:marRight w:val="0"/>
      <w:marTop w:val="0"/>
      <w:marBottom w:val="0"/>
      <w:divBdr>
        <w:top w:val="none" w:sz="0" w:space="0" w:color="auto"/>
        <w:left w:val="none" w:sz="0" w:space="0" w:color="auto"/>
        <w:bottom w:val="none" w:sz="0" w:space="0" w:color="auto"/>
        <w:right w:val="none" w:sz="0" w:space="0" w:color="auto"/>
      </w:divBdr>
    </w:div>
    <w:div w:id="662663638">
      <w:bodyDiv w:val="1"/>
      <w:marLeft w:val="0"/>
      <w:marRight w:val="0"/>
      <w:marTop w:val="0"/>
      <w:marBottom w:val="0"/>
      <w:divBdr>
        <w:top w:val="none" w:sz="0" w:space="0" w:color="auto"/>
        <w:left w:val="none" w:sz="0" w:space="0" w:color="auto"/>
        <w:bottom w:val="none" w:sz="0" w:space="0" w:color="auto"/>
        <w:right w:val="none" w:sz="0" w:space="0" w:color="auto"/>
      </w:divBdr>
      <w:divsChild>
        <w:div w:id="633029421">
          <w:marLeft w:val="0"/>
          <w:marRight w:val="0"/>
          <w:marTop w:val="0"/>
          <w:marBottom w:val="0"/>
          <w:divBdr>
            <w:top w:val="none" w:sz="0" w:space="0" w:color="auto"/>
            <w:left w:val="none" w:sz="0" w:space="0" w:color="auto"/>
            <w:bottom w:val="none" w:sz="0" w:space="0" w:color="auto"/>
            <w:right w:val="none" w:sz="0" w:space="0" w:color="auto"/>
          </w:divBdr>
        </w:div>
        <w:div w:id="725223562">
          <w:marLeft w:val="0"/>
          <w:marRight w:val="0"/>
          <w:marTop w:val="0"/>
          <w:marBottom w:val="0"/>
          <w:divBdr>
            <w:top w:val="none" w:sz="0" w:space="0" w:color="auto"/>
            <w:left w:val="none" w:sz="0" w:space="0" w:color="auto"/>
            <w:bottom w:val="none" w:sz="0" w:space="0" w:color="auto"/>
            <w:right w:val="none" w:sz="0" w:space="0" w:color="auto"/>
          </w:divBdr>
        </w:div>
      </w:divsChild>
    </w:div>
    <w:div w:id="699286798">
      <w:bodyDiv w:val="1"/>
      <w:marLeft w:val="0"/>
      <w:marRight w:val="0"/>
      <w:marTop w:val="0"/>
      <w:marBottom w:val="0"/>
      <w:divBdr>
        <w:top w:val="none" w:sz="0" w:space="0" w:color="auto"/>
        <w:left w:val="none" w:sz="0" w:space="0" w:color="auto"/>
        <w:bottom w:val="none" w:sz="0" w:space="0" w:color="auto"/>
        <w:right w:val="none" w:sz="0" w:space="0" w:color="auto"/>
      </w:divBdr>
      <w:divsChild>
        <w:div w:id="1530291270">
          <w:marLeft w:val="0"/>
          <w:marRight w:val="0"/>
          <w:marTop w:val="0"/>
          <w:marBottom w:val="0"/>
          <w:divBdr>
            <w:top w:val="none" w:sz="0" w:space="0" w:color="auto"/>
            <w:left w:val="none" w:sz="0" w:space="0" w:color="auto"/>
            <w:bottom w:val="none" w:sz="0" w:space="0" w:color="auto"/>
            <w:right w:val="none" w:sz="0" w:space="0" w:color="auto"/>
          </w:divBdr>
        </w:div>
        <w:div w:id="1967273161">
          <w:marLeft w:val="0"/>
          <w:marRight w:val="0"/>
          <w:marTop w:val="0"/>
          <w:marBottom w:val="0"/>
          <w:divBdr>
            <w:top w:val="none" w:sz="0" w:space="0" w:color="auto"/>
            <w:left w:val="none" w:sz="0" w:space="0" w:color="auto"/>
            <w:bottom w:val="none" w:sz="0" w:space="0" w:color="auto"/>
            <w:right w:val="none" w:sz="0" w:space="0" w:color="auto"/>
          </w:divBdr>
        </w:div>
      </w:divsChild>
    </w:div>
    <w:div w:id="819080757">
      <w:bodyDiv w:val="1"/>
      <w:marLeft w:val="0"/>
      <w:marRight w:val="0"/>
      <w:marTop w:val="0"/>
      <w:marBottom w:val="0"/>
      <w:divBdr>
        <w:top w:val="none" w:sz="0" w:space="0" w:color="auto"/>
        <w:left w:val="none" w:sz="0" w:space="0" w:color="auto"/>
        <w:bottom w:val="none" w:sz="0" w:space="0" w:color="auto"/>
        <w:right w:val="none" w:sz="0" w:space="0" w:color="auto"/>
      </w:divBdr>
    </w:div>
    <w:div w:id="1007248602">
      <w:bodyDiv w:val="1"/>
      <w:marLeft w:val="0"/>
      <w:marRight w:val="0"/>
      <w:marTop w:val="0"/>
      <w:marBottom w:val="0"/>
      <w:divBdr>
        <w:top w:val="none" w:sz="0" w:space="0" w:color="auto"/>
        <w:left w:val="none" w:sz="0" w:space="0" w:color="auto"/>
        <w:bottom w:val="none" w:sz="0" w:space="0" w:color="auto"/>
        <w:right w:val="none" w:sz="0" w:space="0" w:color="auto"/>
      </w:divBdr>
    </w:div>
    <w:div w:id="1073628470">
      <w:bodyDiv w:val="1"/>
      <w:marLeft w:val="0"/>
      <w:marRight w:val="0"/>
      <w:marTop w:val="0"/>
      <w:marBottom w:val="0"/>
      <w:divBdr>
        <w:top w:val="none" w:sz="0" w:space="0" w:color="auto"/>
        <w:left w:val="none" w:sz="0" w:space="0" w:color="auto"/>
        <w:bottom w:val="none" w:sz="0" w:space="0" w:color="auto"/>
        <w:right w:val="none" w:sz="0" w:space="0" w:color="auto"/>
      </w:divBdr>
    </w:div>
    <w:div w:id="1169717754">
      <w:bodyDiv w:val="1"/>
      <w:marLeft w:val="0"/>
      <w:marRight w:val="0"/>
      <w:marTop w:val="0"/>
      <w:marBottom w:val="0"/>
      <w:divBdr>
        <w:top w:val="none" w:sz="0" w:space="0" w:color="auto"/>
        <w:left w:val="none" w:sz="0" w:space="0" w:color="auto"/>
        <w:bottom w:val="none" w:sz="0" w:space="0" w:color="auto"/>
        <w:right w:val="none" w:sz="0" w:space="0" w:color="auto"/>
      </w:divBdr>
    </w:div>
    <w:div w:id="1180973896">
      <w:bodyDiv w:val="1"/>
      <w:marLeft w:val="0"/>
      <w:marRight w:val="0"/>
      <w:marTop w:val="0"/>
      <w:marBottom w:val="0"/>
      <w:divBdr>
        <w:top w:val="none" w:sz="0" w:space="0" w:color="auto"/>
        <w:left w:val="none" w:sz="0" w:space="0" w:color="auto"/>
        <w:bottom w:val="none" w:sz="0" w:space="0" w:color="auto"/>
        <w:right w:val="none" w:sz="0" w:space="0" w:color="auto"/>
      </w:divBdr>
    </w:div>
    <w:div w:id="1227497707">
      <w:bodyDiv w:val="1"/>
      <w:marLeft w:val="0"/>
      <w:marRight w:val="0"/>
      <w:marTop w:val="0"/>
      <w:marBottom w:val="0"/>
      <w:divBdr>
        <w:top w:val="none" w:sz="0" w:space="0" w:color="auto"/>
        <w:left w:val="none" w:sz="0" w:space="0" w:color="auto"/>
        <w:bottom w:val="none" w:sz="0" w:space="0" w:color="auto"/>
        <w:right w:val="none" w:sz="0" w:space="0" w:color="auto"/>
      </w:divBdr>
    </w:div>
    <w:div w:id="1331830996">
      <w:bodyDiv w:val="1"/>
      <w:marLeft w:val="0"/>
      <w:marRight w:val="0"/>
      <w:marTop w:val="0"/>
      <w:marBottom w:val="0"/>
      <w:divBdr>
        <w:top w:val="none" w:sz="0" w:space="0" w:color="auto"/>
        <w:left w:val="none" w:sz="0" w:space="0" w:color="auto"/>
        <w:bottom w:val="none" w:sz="0" w:space="0" w:color="auto"/>
        <w:right w:val="none" w:sz="0" w:space="0" w:color="auto"/>
      </w:divBdr>
    </w:div>
    <w:div w:id="1480733793">
      <w:bodyDiv w:val="1"/>
      <w:marLeft w:val="0"/>
      <w:marRight w:val="0"/>
      <w:marTop w:val="0"/>
      <w:marBottom w:val="0"/>
      <w:divBdr>
        <w:top w:val="none" w:sz="0" w:space="0" w:color="auto"/>
        <w:left w:val="none" w:sz="0" w:space="0" w:color="auto"/>
        <w:bottom w:val="none" w:sz="0" w:space="0" w:color="auto"/>
        <w:right w:val="none" w:sz="0" w:space="0" w:color="auto"/>
      </w:divBdr>
    </w:div>
    <w:div w:id="1885486814">
      <w:bodyDiv w:val="1"/>
      <w:marLeft w:val="0"/>
      <w:marRight w:val="0"/>
      <w:marTop w:val="0"/>
      <w:marBottom w:val="0"/>
      <w:divBdr>
        <w:top w:val="none" w:sz="0" w:space="0" w:color="auto"/>
        <w:left w:val="none" w:sz="0" w:space="0" w:color="auto"/>
        <w:bottom w:val="none" w:sz="0" w:space="0" w:color="auto"/>
        <w:right w:val="none" w:sz="0" w:space="0" w:color="auto"/>
      </w:divBdr>
    </w:div>
    <w:div w:id="2062559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vidalg@ucr.edu" TargetMode="External"/><Relationship Id="rId13" Type="http://schemas.openxmlformats.org/officeDocument/2006/relationships/hyperlink" Target="mailto:irene.lavagi@ucr.edu" TargetMode="Externa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sohrab.bodaghi@ucr.edu"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k.christiano@ucr.edu"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mailto:malrwahnih@ucdavis.ed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fmosman@ucdavis.edu"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099DA4-91CE-4A2B-95C6-D40BC9359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TotalTime>
  <Pages>11</Pages>
  <Words>4341</Words>
  <Characters>24746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dc:creator>
  <cp:lastModifiedBy>Microsoft</cp:lastModifiedBy>
  <cp:revision>13</cp:revision>
  <cp:lastPrinted>2015-11-17T23:09:00Z</cp:lastPrinted>
  <dcterms:created xsi:type="dcterms:W3CDTF">2016-12-15T17:58:00Z</dcterms:created>
  <dcterms:modified xsi:type="dcterms:W3CDTF">2017-11-09T18:31:00Z</dcterms:modified>
</cp:coreProperties>
</file>