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 xml:space="preserve">We have been exposing nursery trees to </w:t>
      </w:r>
      <w:proofErr w:type="spellStart"/>
      <w:r w:rsidRPr="005445F5">
        <w:rPr>
          <w:rFonts w:ascii="Arial" w:eastAsia="Times New Roman" w:hAnsi="Arial" w:cs="Arial"/>
          <w:color w:val="222222"/>
          <w:sz w:val="24"/>
          <w:szCs w:val="24"/>
        </w:rPr>
        <w:t>Liberibacter</w:t>
      </w:r>
      <w:proofErr w:type="spellEnd"/>
      <w:r w:rsidRPr="005445F5">
        <w:rPr>
          <w:rFonts w:ascii="Arial" w:eastAsia="Times New Roman" w:hAnsi="Arial" w:cs="Arial"/>
          <w:color w:val="222222"/>
          <w:sz w:val="24"/>
          <w:szCs w:val="24"/>
        </w:rPr>
        <w:t>-infected psyllids and determining how long after feeding we can detect infection.  What we have found is that feeding for as little as two days results in infection.  This kind of detection has only been achieved by focusing our sampling efforts on young flush that has psyllid eggs or nymphs visible, i.e. we know where the psyllids have been feeding. </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 xml:space="preserve">So we can definitely detect </w:t>
      </w:r>
      <w:proofErr w:type="spellStart"/>
      <w:r w:rsidRPr="005445F5">
        <w:rPr>
          <w:rFonts w:ascii="Arial" w:eastAsia="Times New Roman" w:hAnsi="Arial" w:cs="Arial"/>
          <w:color w:val="222222"/>
          <w:sz w:val="24"/>
          <w:szCs w:val="24"/>
        </w:rPr>
        <w:t>Liberibacter</w:t>
      </w:r>
      <w:proofErr w:type="spellEnd"/>
      <w:r w:rsidRPr="005445F5">
        <w:rPr>
          <w:rFonts w:ascii="Arial" w:eastAsia="Times New Roman" w:hAnsi="Arial" w:cs="Arial"/>
          <w:color w:val="222222"/>
          <w:sz w:val="24"/>
          <w:szCs w:val="24"/>
        </w:rPr>
        <w:t xml:space="preserve"> infection very “early”.  We are continuing to refine our estimates of the minimum duration of feeding that is required before infection occurs.  In one experiment, all of the psyllids were dead within 24 hours of exposure but we actually found infected trees.</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 xml:space="preserve">Take home message, infection occurs rapidly, if psyllid eggs or nymphs are seen, that </w:t>
      </w:r>
      <w:proofErr w:type="gramStart"/>
      <w:r w:rsidRPr="005445F5">
        <w:rPr>
          <w:rFonts w:ascii="Arial" w:eastAsia="Times New Roman" w:hAnsi="Arial" w:cs="Arial"/>
          <w:color w:val="222222"/>
          <w:sz w:val="24"/>
          <w:szCs w:val="24"/>
        </w:rPr>
        <w:t>this the</w:t>
      </w:r>
      <w:proofErr w:type="gramEnd"/>
      <w:r w:rsidRPr="005445F5">
        <w:rPr>
          <w:rFonts w:ascii="Arial" w:eastAsia="Times New Roman" w:hAnsi="Arial" w:cs="Arial"/>
          <w:color w:val="222222"/>
          <w:sz w:val="24"/>
          <w:szCs w:val="24"/>
        </w:rPr>
        <w:t xml:space="preserve"> tissue to sample, and if psyllids were infected with </w:t>
      </w:r>
      <w:proofErr w:type="spellStart"/>
      <w:r w:rsidRPr="005445F5">
        <w:rPr>
          <w:rFonts w:ascii="Arial" w:eastAsia="Times New Roman" w:hAnsi="Arial" w:cs="Arial"/>
          <w:color w:val="222222"/>
          <w:sz w:val="24"/>
          <w:szCs w:val="24"/>
        </w:rPr>
        <w:t>Liberibacter</w:t>
      </w:r>
      <w:proofErr w:type="spellEnd"/>
      <w:r w:rsidRPr="005445F5">
        <w:rPr>
          <w:rFonts w:ascii="Arial" w:eastAsia="Times New Roman" w:hAnsi="Arial" w:cs="Arial"/>
          <w:color w:val="222222"/>
          <w:sz w:val="24"/>
          <w:szCs w:val="24"/>
        </w:rPr>
        <w:t xml:space="preserve"> it will be in the plant tissue.</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 xml:space="preserve">At this point, keep a vigilant eye out for psyllids in the nursery, use aggressive prophylactic insecticide applications in the greenhouse and make sure your </w:t>
      </w:r>
      <w:proofErr w:type="spellStart"/>
      <w:r w:rsidRPr="005445F5">
        <w:rPr>
          <w:rFonts w:ascii="Arial" w:eastAsia="Times New Roman" w:hAnsi="Arial" w:cs="Arial"/>
          <w:color w:val="222222"/>
          <w:sz w:val="24"/>
          <w:szCs w:val="24"/>
        </w:rPr>
        <w:t>budwood</w:t>
      </w:r>
      <w:proofErr w:type="spellEnd"/>
      <w:r w:rsidRPr="005445F5">
        <w:rPr>
          <w:rFonts w:ascii="Arial" w:eastAsia="Times New Roman" w:hAnsi="Arial" w:cs="Arial"/>
          <w:color w:val="222222"/>
          <w:sz w:val="24"/>
          <w:szCs w:val="24"/>
        </w:rPr>
        <w:t xml:space="preserve"> source trees are under screen and tested routinely for </w:t>
      </w:r>
      <w:proofErr w:type="spellStart"/>
      <w:r w:rsidRPr="005445F5">
        <w:rPr>
          <w:rFonts w:ascii="Arial" w:eastAsia="Times New Roman" w:hAnsi="Arial" w:cs="Arial"/>
          <w:color w:val="222222"/>
          <w:sz w:val="24"/>
          <w:szCs w:val="24"/>
        </w:rPr>
        <w:t>Liberibacter</w:t>
      </w:r>
      <w:proofErr w:type="spellEnd"/>
      <w:r w:rsidRPr="005445F5">
        <w:rPr>
          <w:rFonts w:ascii="Arial" w:eastAsia="Times New Roman" w:hAnsi="Arial" w:cs="Arial"/>
          <w:color w:val="222222"/>
          <w:sz w:val="24"/>
          <w:szCs w:val="24"/>
        </w:rPr>
        <w:t>.</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I have attached an abstract that I will present at the International Citrus Congress this summer regarding this work.</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Please let me know if you have questions or would like a formal report on all of this.</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 xml:space="preserve">Thanks for your </w:t>
      </w:r>
      <w:proofErr w:type="gramStart"/>
      <w:r w:rsidRPr="005445F5">
        <w:rPr>
          <w:rFonts w:ascii="Arial" w:eastAsia="Times New Roman" w:hAnsi="Arial" w:cs="Arial"/>
          <w:color w:val="222222"/>
          <w:sz w:val="24"/>
          <w:szCs w:val="24"/>
        </w:rPr>
        <w:t>support,</w:t>
      </w:r>
      <w:proofErr w:type="gramEnd"/>
      <w:r w:rsidRPr="005445F5">
        <w:rPr>
          <w:rFonts w:ascii="Arial" w:eastAsia="Times New Roman" w:hAnsi="Arial" w:cs="Arial"/>
          <w:color w:val="222222"/>
          <w:sz w:val="24"/>
          <w:szCs w:val="24"/>
        </w:rPr>
        <w:t xml:space="preserve"> I think all of this work has important practical as well as scientific significance.</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Greg</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 </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Greg McCollum, PhD</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Research Plant Physiologist</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Citrus and Subtropical Research Unit</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USDA-Agricultural Research Service</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US Horticultural Research Laboratory</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2001 South Rock Road</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Fort Pierce, FL 34945</w:t>
      </w:r>
    </w:p>
    <w:p w:rsidR="005445F5" w:rsidRPr="005445F5" w:rsidRDefault="005445F5" w:rsidP="005445F5">
      <w:pPr>
        <w:shd w:val="clear" w:color="auto" w:fill="FFFFFF"/>
        <w:spacing w:after="0" w:line="240" w:lineRule="auto"/>
        <w:rPr>
          <w:rFonts w:ascii="Arial" w:eastAsia="Times New Roman" w:hAnsi="Arial" w:cs="Arial"/>
          <w:color w:val="222222"/>
          <w:sz w:val="19"/>
          <w:szCs w:val="19"/>
        </w:rPr>
      </w:pPr>
      <w:r w:rsidRPr="005445F5">
        <w:rPr>
          <w:rFonts w:ascii="Arial" w:eastAsia="Times New Roman" w:hAnsi="Arial" w:cs="Arial"/>
          <w:color w:val="222222"/>
          <w:sz w:val="24"/>
          <w:szCs w:val="24"/>
        </w:rPr>
        <w:t>Phone: </w:t>
      </w:r>
      <w:hyperlink r:id="rId5" w:tgtFrame="_blank" w:history="1">
        <w:r w:rsidRPr="005445F5">
          <w:rPr>
            <w:rFonts w:ascii="Arial" w:eastAsia="Times New Roman" w:hAnsi="Arial" w:cs="Arial"/>
            <w:color w:val="1155CC"/>
            <w:sz w:val="24"/>
            <w:szCs w:val="24"/>
            <w:u w:val="single"/>
          </w:rPr>
          <w:t>772-462-5836</w:t>
        </w:r>
      </w:hyperlink>
    </w:p>
    <w:p w:rsidR="00995244" w:rsidRDefault="00995244">
      <w:bookmarkStart w:id="0" w:name="_GoBack"/>
      <w:bookmarkEnd w:id="0"/>
    </w:p>
    <w:sectPr w:rsidR="009952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5F5"/>
    <w:rsid w:val="005445F5"/>
    <w:rsid w:val="00995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234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tel:772-462-583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257</Words>
  <Characters>1465</Characters>
  <Application>Microsoft Office Word</Application>
  <DocSecurity>0</DocSecurity>
  <Lines>12</Lines>
  <Paragraphs>3</Paragraphs>
  <ScaleCrop>false</ScaleCrop>
  <Company>Microsoft</Company>
  <LinksUpToDate>false</LinksUpToDate>
  <CharactersWithSpaces>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JohnG</dc:creator>
  <cp:lastModifiedBy>JohnG</cp:lastModifiedBy>
  <cp:revision>1</cp:revision>
  <dcterms:created xsi:type="dcterms:W3CDTF">2016-06-15T16:31:00Z</dcterms:created>
  <dcterms:modified xsi:type="dcterms:W3CDTF">2016-06-15T16:33:00Z</dcterms:modified>
</cp:coreProperties>
</file>